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EB3A0D" w:rsidP="2DAC1DB0" w:rsidRDefault="75EB3A0D" w14:paraId="0E0DE58B" w14:textId="49A2F385">
      <w:pPr>
        <w:pStyle w:val="Normal"/>
        <w:ind w:left="0"/>
        <w:jc w:val="center"/>
        <w:rPr>
          <w:rFonts w:ascii="Arial Nova" w:hAnsi="Arial Nova" w:eastAsia="Arial Nova" w:cs="Arial Nova"/>
          <w:b w:val="1"/>
          <w:bCs w:val="1"/>
          <w:noProof w:val="0"/>
          <w:color w:val="auto"/>
          <w:sz w:val="24"/>
          <w:szCs w:val="24"/>
          <w:lang w:val="es-ES" w:eastAsia="en-US" w:bidi="ar-SA"/>
        </w:rPr>
      </w:pPr>
      <w:r w:rsidRPr="2DAC1DB0" w:rsidR="6336E31A">
        <w:rPr>
          <w:rFonts w:ascii="Arial" w:hAnsi="Arial" w:eastAsia="Arial" w:cs="Arial"/>
          <w:b w:val="1"/>
          <w:bCs w:val="1"/>
          <w:i w:val="0"/>
          <w:iCs w:val="0"/>
          <w:caps w:val="0"/>
          <w:smallCaps w:val="0"/>
          <w:noProof w:val="0"/>
          <w:sz w:val="28"/>
          <w:szCs w:val="28"/>
          <w:lang w:val="es-ES"/>
        </w:rPr>
        <w:t>“Pelea como niña”: Conoce el corto sobre MMA que transforma un insulto en una amenaza poderosa</w:t>
      </w:r>
      <w:r>
        <w:br/>
      </w:r>
    </w:p>
    <w:p w:rsidR="4A00317A" w:rsidP="5B944000" w:rsidRDefault="4A00317A" w14:paraId="171347AA" w14:textId="5E7DD337">
      <w:pPr>
        <w:pStyle w:val="ListParagraph"/>
        <w:numPr>
          <w:ilvl w:val="0"/>
          <w:numId w:val="4"/>
        </w:numPr>
        <w:jc w:val="left"/>
        <w:rPr>
          <w:rFonts w:ascii="Arial Nova" w:hAnsi="Arial Nova" w:eastAsia="Arial Nova" w:cs="Arial Nova"/>
          <w:noProof w:val="0"/>
          <w:sz w:val="22"/>
          <w:szCs w:val="22"/>
          <w:lang w:val="es-ES"/>
        </w:rPr>
      </w:pPr>
      <w:r w:rsidRPr="5B944000" w:rsidR="4A00317A">
        <w:rPr>
          <w:rFonts w:ascii="Arial Nova" w:hAnsi="Arial Nova" w:eastAsia="Arial Nova" w:cs="Arial Nova"/>
          <w:noProof w:val="0"/>
          <w:color w:val="auto"/>
          <w:sz w:val="22"/>
          <w:szCs w:val="22"/>
          <w:lang w:val="es-ES" w:eastAsia="en-US" w:bidi="ar-SA"/>
        </w:rPr>
        <w:t>Cloudbet</w:t>
      </w:r>
      <w:r w:rsidRPr="5B944000" w:rsidR="4A00317A">
        <w:rPr>
          <w:rFonts w:ascii="Arial Nova" w:hAnsi="Arial Nova" w:eastAsia="Arial Nova" w:cs="Arial Nova"/>
          <w:noProof w:val="0"/>
          <w:color w:val="auto"/>
          <w:sz w:val="22"/>
          <w:szCs w:val="22"/>
          <w:lang w:val="es-ES" w:eastAsia="en-US" w:bidi="ar-SA"/>
        </w:rPr>
        <w:t xml:space="preserve"> y Dakota </w:t>
      </w:r>
      <w:r w:rsidRPr="5B944000" w:rsidR="4A00317A">
        <w:rPr>
          <w:rFonts w:ascii="Arial Nova" w:hAnsi="Arial Nova" w:eastAsia="Arial Nova" w:cs="Arial Nova"/>
          <w:noProof w:val="0"/>
          <w:color w:val="auto"/>
          <w:sz w:val="22"/>
          <w:szCs w:val="22"/>
          <w:lang w:val="es-ES" w:eastAsia="en-US" w:bidi="ar-SA"/>
        </w:rPr>
        <w:t>Ditcheva</w:t>
      </w:r>
      <w:r w:rsidRPr="5B944000" w:rsidR="4A00317A">
        <w:rPr>
          <w:rFonts w:ascii="Arial Nova" w:hAnsi="Arial Nova" w:eastAsia="Arial Nova" w:cs="Arial Nova"/>
          <w:noProof w:val="0"/>
          <w:color w:val="auto"/>
          <w:sz w:val="22"/>
          <w:szCs w:val="22"/>
          <w:lang w:val="es-ES" w:eastAsia="en-US" w:bidi="ar-SA"/>
        </w:rPr>
        <w:t xml:space="preserve"> lanzan</w:t>
      </w:r>
      <w:r w:rsidRPr="5B944000" w:rsidR="4A00317A">
        <w:rPr>
          <w:rFonts w:ascii="Arial Nova" w:hAnsi="Arial Nova" w:eastAsia="Arial Nova" w:cs="Arial Nova"/>
          <w:noProof w:val="0"/>
          <w:color w:val="auto"/>
          <w:sz w:val="22"/>
          <w:szCs w:val="22"/>
          <w:lang w:val="es-ES" w:eastAsia="en-US" w:bidi="ar-SA"/>
        </w:rPr>
        <w:t xml:space="preserve"> </w:t>
      </w:r>
      <w:r w:rsidRPr="5B944000" w:rsidR="4A00317A">
        <w:rPr>
          <w:rFonts w:ascii="Arial Nova" w:hAnsi="Arial Nova" w:eastAsia="Arial Nova" w:cs="Arial Nova"/>
          <w:noProof w:val="0"/>
          <w:color w:val="auto"/>
          <w:sz w:val="22"/>
          <w:szCs w:val="22"/>
          <w:lang w:val="es-ES" w:eastAsia="en-US" w:bidi="ar-SA"/>
        </w:rPr>
        <w:t>Dangerous</w:t>
      </w:r>
      <w:r w:rsidRPr="5B944000" w:rsidR="4A00317A">
        <w:rPr>
          <w:rFonts w:ascii="Arial Nova" w:hAnsi="Arial Nova" w:eastAsia="Arial Nova" w:cs="Arial Nova"/>
          <w:noProof w:val="0"/>
          <w:color w:val="auto"/>
          <w:sz w:val="22"/>
          <w:szCs w:val="22"/>
          <w:lang w:val="es-ES" w:eastAsia="en-US" w:bidi="ar-SA"/>
        </w:rPr>
        <w:t xml:space="preserve"> </w:t>
      </w:r>
      <w:r w:rsidRPr="5B944000" w:rsidR="4A00317A">
        <w:rPr>
          <w:rFonts w:ascii="Arial Nova" w:hAnsi="Arial Nova" w:eastAsia="Arial Nova" w:cs="Arial Nova"/>
          <w:noProof w:val="0"/>
          <w:color w:val="auto"/>
          <w:sz w:val="22"/>
          <w:szCs w:val="22"/>
          <w:lang w:val="es-ES" w:eastAsia="en-US" w:bidi="ar-SA"/>
        </w:rPr>
        <w:t>Beauty</w:t>
      </w:r>
      <w:r w:rsidRPr="5B944000" w:rsidR="4A00317A">
        <w:rPr>
          <w:rFonts w:ascii="Arial Nova" w:hAnsi="Arial Nova" w:eastAsia="Arial Nova" w:cs="Arial Nova"/>
          <w:noProof w:val="0"/>
          <w:color w:val="auto"/>
          <w:sz w:val="22"/>
          <w:szCs w:val="22"/>
          <w:lang w:val="es-ES" w:eastAsia="en-US" w:bidi="ar-SA"/>
        </w:rPr>
        <w:t xml:space="preserve">, </w:t>
      </w:r>
      <w:r w:rsidRPr="5B944000" w:rsidR="4A00317A">
        <w:rPr>
          <w:rFonts w:ascii="Arial Nova" w:hAnsi="Arial Nova" w:eastAsia="Arial Nova" w:cs="Arial Nova"/>
          <w:noProof w:val="0"/>
          <w:color w:val="auto"/>
          <w:sz w:val="22"/>
          <w:szCs w:val="22"/>
          <w:lang w:val="es-ES" w:eastAsia="en-US" w:bidi="ar-SA"/>
        </w:rPr>
        <w:t>un cortometraje que mezcla IA, narrativa visual y combate para resignificar la frase “pelear como niña”.</w:t>
      </w:r>
    </w:p>
    <w:p w:rsidR="4A00317A" w:rsidP="5B944000" w:rsidRDefault="4A00317A" w14:paraId="1405C80F" w14:textId="70629043">
      <w:pPr>
        <w:pStyle w:val="ListParagraph"/>
        <w:numPr>
          <w:ilvl w:val="0"/>
          <w:numId w:val="4"/>
        </w:numPr>
        <w:spacing w:before="240" w:beforeAutospacing="off" w:after="240" w:afterAutospacing="off"/>
        <w:rPr>
          <w:rFonts w:ascii="Arial Nova" w:hAnsi="Arial Nova" w:eastAsia="Arial Nova" w:cs="Arial Nova"/>
          <w:noProof w:val="0"/>
          <w:sz w:val="22"/>
          <w:szCs w:val="22"/>
          <w:lang w:val="es-ES"/>
        </w:rPr>
      </w:pPr>
      <w:r w:rsidRPr="5B944000" w:rsidR="4A00317A">
        <w:rPr>
          <w:rFonts w:ascii="Arial Nova" w:hAnsi="Arial Nova" w:eastAsia="Arial Nova" w:cs="Arial Nova"/>
          <w:noProof w:val="0"/>
          <w:color w:val="auto"/>
          <w:sz w:val="22"/>
          <w:szCs w:val="22"/>
          <w:lang w:val="es-ES" w:eastAsia="en-US" w:bidi="ar-SA"/>
        </w:rPr>
        <w:t>La producción celebra el ascenso del MMA femenino y desafía estereotipos de género con una pieza tan estética como brutal.</w:t>
      </w:r>
    </w:p>
    <w:p w:rsidR="1F10EF0B" w:rsidP="5B944000" w:rsidRDefault="1F10EF0B" w14:paraId="6AA2A0A4" w14:textId="66171C70">
      <w:pPr>
        <w:spacing w:before="240" w:beforeAutospacing="off" w:after="240" w:afterAutospacing="off"/>
        <w:jc w:val="both"/>
        <w:rPr>
          <w:rFonts w:ascii="Arial Nova" w:hAnsi="Arial Nova" w:eastAsia="Arial Nova" w:cs="Arial Nova"/>
          <w:noProof w:val="0"/>
          <w:sz w:val="22"/>
          <w:szCs w:val="22"/>
          <w:lang w:val="es-ES"/>
        </w:rPr>
      </w:pPr>
      <w:r w:rsidRPr="2DAC1DB0" w:rsidR="1F10EF0B">
        <w:rPr>
          <w:rFonts w:ascii="Arial Nova" w:hAnsi="Arial Nova" w:eastAsia="Arial Nova" w:cs="Arial Nova"/>
          <w:b w:val="1"/>
          <w:bCs w:val="1"/>
          <w:noProof w:val="0"/>
          <w:sz w:val="22"/>
          <w:szCs w:val="22"/>
          <w:lang w:val="es-ES"/>
        </w:rPr>
        <w:t xml:space="preserve">Ciudad de México, </w:t>
      </w:r>
      <w:r w:rsidRPr="2DAC1DB0" w:rsidR="4B903F4E">
        <w:rPr>
          <w:rFonts w:ascii="Arial Nova" w:hAnsi="Arial Nova" w:eastAsia="Arial Nova" w:cs="Arial Nova"/>
          <w:b w:val="1"/>
          <w:bCs w:val="1"/>
          <w:noProof w:val="0"/>
          <w:sz w:val="22"/>
          <w:szCs w:val="22"/>
          <w:lang w:val="es-ES"/>
        </w:rPr>
        <w:t xml:space="preserve">28 </w:t>
      </w:r>
      <w:r w:rsidRPr="2DAC1DB0" w:rsidR="1F10EF0B">
        <w:rPr>
          <w:rFonts w:ascii="Arial Nova" w:hAnsi="Arial Nova" w:eastAsia="Arial Nova" w:cs="Arial Nova"/>
          <w:b w:val="1"/>
          <w:bCs w:val="1"/>
          <w:noProof w:val="0"/>
          <w:sz w:val="22"/>
          <w:szCs w:val="22"/>
          <w:lang w:val="es-ES"/>
        </w:rPr>
        <w:t>de julio de 2025. –</w:t>
      </w:r>
      <w:r w:rsidRPr="2DAC1DB0" w:rsidR="1F10EF0B">
        <w:rPr>
          <w:rFonts w:ascii="Arial Nova" w:hAnsi="Arial Nova" w:eastAsia="Arial Nova" w:cs="Arial Nova"/>
          <w:noProof w:val="0"/>
          <w:sz w:val="22"/>
          <w:szCs w:val="22"/>
          <w:lang w:val="es-ES"/>
        </w:rPr>
        <w:t xml:space="preserve"> Durante décadas</w:t>
      </w:r>
      <w:r w:rsidRPr="2DAC1DB0" w:rsidR="5B92A753">
        <w:rPr>
          <w:rFonts w:ascii="Arial Nova" w:hAnsi="Arial Nova" w:eastAsia="Arial Nova" w:cs="Arial Nova"/>
          <w:noProof w:val="0"/>
          <w:sz w:val="22"/>
          <w:szCs w:val="22"/>
          <w:lang w:val="es-ES"/>
        </w:rPr>
        <w:t>, la</w:t>
      </w:r>
      <w:r w:rsidRPr="2DAC1DB0" w:rsidR="1F10EF0B">
        <w:rPr>
          <w:rFonts w:ascii="Arial Nova" w:hAnsi="Arial Nova" w:eastAsia="Arial Nova" w:cs="Arial Nova"/>
          <w:noProof w:val="0"/>
          <w:sz w:val="22"/>
          <w:szCs w:val="22"/>
          <w:lang w:val="es-ES"/>
        </w:rPr>
        <w:t xml:space="preserve"> </w:t>
      </w:r>
      <w:r w:rsidRPr="2DAC1DB0" w:rsidR="383A7A08">
        <w:rPr>
          <w:rFonts w:ascii="Arial Nova" w:hAnsi="Arial Nova" w:eastAsia="Arial Nova" w:cs="Arial Nova"/>
          <w:noProof w:val="0"/>
          <w:sz w:val="22"/>
          <w:szCs w:val="22"/>
          <w:lang w:val="es-ES"/>
        </w:rPr>
        <w:t xml:space="preserve">frase </w:t>
      </w:r>
      <w:r w:rsidRPr="2DAC1DB0" w:rsidR="1F10EF0B">
        <w:rPr>
          <w:rFonts w:ascii="Arial Nova" w:hAnsi="Arial Nova" w:eastAsia="Arial Nova" w:cs="Arial Nova"/>
          <w:i w:val="1"/>
          <w:iCs w:val="1"/>
          <w:noProof w:val="0"/>
          <w:sz w:val="22"/>
          <w:szCs w:val="22"/>
          <w:lang w:val="es-ES"/>
        </w:rPr>
        <w:t>“peleas como niña”</w:t>
      </w:r>
      <w:r w:rsidRPr="2DAC1DB0" w:rsidR="1F10EF0B">
        <w:rPr>
          <w:rFonts w:ascii="Arial Nova" w:hAnsi="Arial Nova" w:eastAsia="Arial Nova" w:cs="Arial Nova"/>
          <w:noProof w:val="0"/>
          <w:sz w:val="22"/>
          <w:szCs w:val="22"/>
          <w:lang w:val="es-ES"/>
        </w:rPr>
        <w:t xml:space="preserve"> fue usada para menospreciar</w:t>
      </w:r>
      <w:r w:rsidRPr="2DAC1DB0" w:rsidR="5AAE6FE5">
        <w:rPr>
          <w:rFonts w:ascii="Arial Nova" w:hAnsi="Arial Nova" w:eastAsia="Arial Nova" w:cs="Arial Nova"/>
          <w:noProof w:val="0"/>
          <w:sz w:val="22"/>
          <w:szCs w:val="22"/>
          <w:lang w:val="es-ES"/>
        </w:rPr>
        <w:t>. Una forma</w:t>
      </w:r>
      <w:r w:rsidRPr="2DAC1DB0" w:rsidR="1F10EF0B">
        <w:rPr>
          <w:rFonts w:ascii="Arial Nova" w:hAnsi="Arial Nova" w:eastAsia="Arial Nova" w:cs="Arial Nova"/>
          <w:noProof w:val="0"/>
          <w:sz w:val="22"/>
          <w:szCs w:val="22"/>
          <w:lang w:val="es-ES"/>
        </w:rPr>
        <w:t xml:space="preserve"> </w:t>
      </w:r>
      <w:r w:rsidRPr="2DAC1DB0" w:rsidR="7C61108A">
        <w:rPr>
          <w:rFonts w:ascii="Arial Nova" w:hAnsi="Arial Nova" w:eastAsia="Arial Nova" w:cs="Arial Nova"/>
          <w:noProof w:val="0"/>
          <w:sz w:val="22"/>
          <w:szCs w:val="22"/>
          <w:lang w:val="es-ES"/>
        </w:rPr>
        <w:t>de marca</w:t>
      </w:r>
      <w:r w:rsidRPr="2DAC1DB0" w:rsidR="1F10EF0B">
        <w:rPr>
          <w:rFonts w:ascii="Arial Nova" w:hAnsi="Arial Nova" w:eastAsia="Arial Nova" w:cs="Arial Nova"/>
          <w:noProof w:val="0"/>
          <w:sz w:val="22"/>
          <w:szCs w:val="22"/>
          <w:lang w:val="es-ES"/>
        </w:rPr>
        <w:t xml:space="preserve">r debilidad, </w:t>
      </w:r>
      <w:r w:rsidRPr="2DAC1DB0" w:rsidR="1F07BB85">
        <w:rPr>
          <w:rFonts w:ascii="Arial Nova" w:hAnsi="Arial Nova" w:eastAsia="Arial Nova" w:cs="Arial Nova"/>
          <w:noProof w:val="0"/>
          <w:sz w:val="22"/>
          <w:szCs w:val="22"/>
          <w:lang w:val="es-ES"/>
        </w:rPr>
        <w:t xml:space="preserve">de reducir el poder físico a una cuestión de </w:t>
      </w:r>
      <w:r w:rsidRPr="2DAC1DB0" w:rsidR="1F10EF0B">
        <w:rPr>
          <w:rFonts w:ascii="Arial Nova" w:hAnsi="Arial Nova" w:eastAsia="Arial Nova" w:cs="Arial Nova"/>
          <w:noProof w:val="0"/>
          <w:sz w:val="22"/>
          <w:szCs w:val="22"/>
          <w:lang w:val="es-ES"/>
        </w:rPr>
        <w:t xml:space="preserve">género. Pero en 2025, esa expresión se resignifica con una </w:t>
      </w:r>
      <w:r w:rsidRPr="2DAC1DB0" w:rsidR="6FEE5F59">
        <w:rPr>
          <w:rFonts w:ascii="Arial Nova" w:hAnsi="Arial Nova" w:eastAsia="Arial Nova" w:cs="Arial Nova"/>
          <w:noProof w:val="0"/>
          <w:sz w:val="22"/>
          <w:szCs w:val="22"/>
          <w:lang w:val="es-ES"/>
        </w:rPr>
        <w:t>fuerza implacable</w:t>
      </w:r>
      <w:r w:rsidRPr="2DAC1DB0" w:rsidR="1F10EF0B">
        <w:rPr>
          <w:rFonts w:ascii="Arial Nova" w:hAnsi="Arial Nova" w:eastAsia="Arial Nova" w:cs="Arial Nova"/>
          <w:noProof w:val="0"/>
          <w:sz w:val="22"/>
          <w:szCs w:val="22"/>
          <w:lang w:val="es-ES"/>
        </w:rPr>
        <w:t xml:space="preserve">. Lo hace a través de </w:t>
      </w:r>
      <w:r w:rsidRPr="2DAC1DB0" w:rsidR="1F10EF0B">
        <w:rPr>
          <w:rFonts w:ascii="Arial Nova" w:hAnsi="Arial Nova" w:eastAsia="Arial Nova" w:cs="Arial Nova"/>
          <w:b w:val="1"/>
          <w:bCs w:val="1"/>
          <w:noProof w:val="0"/>
          <w:sz w:val="22"/>
          <w:szCs w:val="22"/>
          <w:lang w:val="es-ES"/>
        </w:rPr>
        <w:t>Dangerous</w:t>
      </w:r>
      <w:r w:rsidRPr="2DAC1DB0" w:rsidR="1F10EF0B">
        <w:rPr>
          <w:rFonts w:ascii="Arial Nova" w:hAnsi="Arial Nova" w:eastAsia="Arial Nova" w:cs="Arial Nova"/>
          <w:b w:val="1"/>
          <w:bCs w:val="1"/>
          <w:noProof w:val="0"/>
          <w:sz w:val="22"/>
          <w:szCs w:val="22"/>
          <w:lang w:val="es-ES"/>
        </w:rPr>
        <w:t xml:space="preserve"> </w:t>
      </w:r>
      <w:r w:rsidRPr="2DAC1DB0" w:rsidR="1F10EF0B">
        <w:rPr>
          <w:rFonts w:ascii="Arial Nova" w:hAnsi="Arial Nova" w:eastAsia="Arial Nova" w:cs="Arial Nova"/>
          <w:b w:val="1"/>
          <w:bCs w:val="1"/>
          <w:noProof w:val="0"/>
          <w:sz w:val="22"/>
          <w:szCs w:val="22"/>
          <w:lang w:val="es-ES"/>
        </w:rPr>
        <w:t>Beauty</w:t>
      </w:r>
      <w:r w:rsidRPr="2DAC1DB0" w:rsidR="1F10EF0B">
        <w:rPr>
          <w:rFonts w:ascii="Arial Nova" w:hAnsi="Arial Nova" w:eastAsia="Arial Nova" w:cs="Arial Nova"/>
          <w:noProof w:val="0"/>
          <w:sz w:val="22"/>
          <w:szCs w:val="22"/>
          <w:lang w:val="es-ES"/>
        </w:rPr>
        <w:t xml:space="preserve">, un cortometraje protagonizado por </w:t>
      </w:r>
      <w:r w:rsidRPr="2DAC1DB0" w:rsidR="1F10EF0B">
        <w:rPr>
          <w:rFonts w:ascii="Arial Nova" w:hAnsi="Arial Nova" w:eastAsia="Arial Nova" w:cs="Arial Nova"/>
          <w:b w:val="1"/>
          <w:bCs w:val="1"/>
          <w:noProof w:val="0"/>
          <w:sz w:val="22"/>
          <w:szCs w:val="22"/>
          <w:lang w:val="es-ES"/>
        </w:rPr>
        <w:t xml:space="preserve">Dakota </w:t>
      </w:r>
      <w:r w:rsidRPr="2DAC1DB0" w:rsidR="1F10EF0B">
        <w:rPr>
          <w:rFonts w:ascii="Arial Nova" w:hAnsi="Arial Nova" w:eastAsia="Arial Nova" w:cs="Arial Nova"/>
          <w:b w:val="1"/>
          <w:bCs w:val="1"/>
          <w:noProof w:val="0"/>
          <w:sz w:val="22"/>
          <w:szCs w:val="22"/>
          <w:lang w:val="es-ES"/>
        </w:rPr>
        <w:t>Ditcheva</w:t>
      </w:r>
      <w:r w:rsidRPr="2DAC1DB0" w:rsidR="4CC7AC9C">
        <w:rPr>
          <w:rFonts w:ascii="Arial Nova" w:hAnsi="Arial Nova" w:eastAsia="Arial Nova" w:cs="Arial Nova"/>
          <w:b w:val="1"/>
          <w:bCs w:val="1"/>
          <w:noProof w:val="0"/>
          <w:sz w:val="22"/>
          <w:szCs w:val="22"/>
          <w:lang w:val="es-ES"/>
        </w:rPr>
        <w:t xml:space="preserve">, </w:t>
      </w:r>
      <w:r w:rsidRPr="2DAC1DB0" w:rsidR="162DCE18">
        <w:rPr>
          <w:rFonts w:ascii="Arial Nova" w:hAnsi="Arial Nova" w:eastAsia="Arial Nova" w:cs="Arial Nova"/>
          <w:noProof w:val="0"/>
          <w:sz w:val="22"/>
          <w:szCs w:val="22"/>
          <w:lang w:val="es-ES"/>
        </w:rPr>
        <w:t>peleadora invicta de MMA</w:t>
      </w:r>
      <w:r w:rsidRPr="2DAC1DB0" w:rsidR="02B376E6">
        <w:rPr>
          <w:rFonts w:ascii="Arial Nova" w:hAnsi="Arial Nova" w:eastAsia="Arial Nova" w:cs="Arial Nova"/>
          <w:noProof w:val="0"/>
          <w:sz w:val="22"/>
          <w:szCs w:val="22"/>
          <w:lang w:val="es-ES"/>
        </w:rPr>
        <w:t>,</w:t>
      </w:r>
      <w:r w:rsidRPr="2DAC1DB0" w:rsidR="1F10EF0B">
        <w:rPr>
          <w:rFonts w:ascii="Arial Nova" w:hAnsi="Arial Nova" w:eastAsia="Arial Nova" w:cs="Arial Nova"/>
          <w:noProof w:val="0"/>
          <w:sz w:val="22"/>
          <w:szCs w:val="22"/>
          <w:lang w:val="es-ES"/>
        </w:rPr>
        <w:t xml:space="preserve"> que combina </w:t>
      </w:r>
      <w:r w:rsidRPr="2DAC1DB0" w:rsidR="6EEAD307">
        <w:rPr>
          <w:rFonts w:ascii="Arial Nova" w:hAnsi="Arial Nova" w:eastAsia="Arial Nova" w:cs="Arial Nova"/>
          <w:noProof w:val="0"/>
          <w:sz w:val="22"/>
          <w:szCs w:val="22"/>
          <w:lang w:val="es-ES"/>
        </w:rPr>
        <w:t xml:space="preserve">narrativa </w:t>
      </w:r>
      <w:r w:rsidRPr="2DAC1DB0" w:rsidR="1F10EF0B">
        <w:rPr>
          <w:rFonts w:ascii="Arial Nova" w:hAnsi="Arial Nova" w:eastAsia="Arial Nova" w:cs="Arial Nova"/>
          <w:noProof w:val="0"/>
          <w:sz w:val="22"/>
          <w:szCs w:val="22"/>
          <w:lang w:val="es-ES"/>
        </w:rPr>
        <w:t>visual, inteligencia artificial y algunos de los golpes más devastadores del octágono.</w:t>
      </w:r>
    </w:p>
    <w:p w:rsidR="1F10EF0B" w:rsidP="5B944000" w:rsidRDefault="1F10EF0B" w14:paraId="5CFA0C7E" w14:textId="033B97E7">
      <w:pPr>
        <w:spacing w:before="240" w:beforeAutospacing="off" w:after="240" w:afterAutospacing="off"/>
        <w:jc w:val="both"/>
        <w:rPr>
          <w:rFonts w:ascii="Arial Nova" w:hAnsi="Arial Nova" w:eastAsia="Arial Nova" w:cs="Arial Nova"/>
          <w:noProof w:val="0"/>
          <w:sz w:val="22"/>
          <w:szCs w:val="22"/>
          <w:lang w:val="es-ES"/>
        </w:rPr>
      </w:pPr>
      <w:r w:rsidRPr="5B944000" w:rsidR="1F10EF0B">
        <w:rPr>
          <w:rFonts w:ascii="Arial Nova" w:hAnsi="Arial Nova" w:eastAsia="Arial Nova" w:cs="Arial Nova"/>
          <w:noProof w:val="0"/>
          <w:sz w:val="22"/>
          <w:szCs w:val="22"/>
          <w:lang w:val="es-ES"/>
        </w:rPr>
        <w:t>El corto</w:t>
      </w:r>
      <w:r w:rsidRPr="5B944000" w:rsidR="0D88B45E">
        <w:rPr>
          <w:rFonts w:ascii="Arial Nova" w:hAnsi="Arial Nova" w:eastAsia="Arial Nova" w:cs="Arial Nova"/>
          <w:noProof w:val="0"/>
          <w:sz w:val="22"/>
          <w:szCs w:val="22"/>
          <w:lang w:val="es-ES"/>
        </w:rPr>
        <w:t>metraje</w:t>
      </w:r>
      <w:r w:rsidRPr="5B944000" w:rsidR="1F10EF0B">
        <w:rPr>
          <w:rFonts w:ascii="Arial Nova" w:hAnsi="Arial Nova" w:eastAsia="Arial Nova" w:cs="Arial Nova"/>
          <w:noProof w:val="0"/>
          <w:sz w:val="22"/>
          <w:szCs w:val="22"/>
          <w:lang w:val="es-ES"/>
        </w:rPr>
        <w:t xml:space="preserve">, producido en colaboración con </w:t>
      </w:r>
      <w:r w:rsidRPr="5B944000" w:rsidR="1F10EF0B">
        <w:rPr>
          <w:rFonts w:ascii="Arial Nova" w:hAnsi="Arial Nova" w:eastAsia="Arial Nova" w:cs="Arial Nova"/>
          <w:b w:val="1"/>
          <w:bCs w:val="1"/>
          <w:noProof w:val="0"/>
          <w:sz w:val="22"/>
          <w:szCs w:val="22"/>
          <w:lang w:val="es-ES"/>
        </w:rPr>
        <w:t>Cloudbet</w:t>
      </w:r>
      <w:r w:rsidRPr="5B944000" w:rsidR="1F10EF0B">
        <w:rPr>
          <w:rFonts w:ascii="Arial Nova" w:hAnsi="Arial Nova" w:eastAsia="Arial Nova" w:cs="Arial Nova"/>
          <w:noProof w:val="0"/>
          <w:sz w:val="22"/>
          <w:szCs w:val="22"/>
          <w:lang w:val="es-ES"/>
        </w:rPr>
        <w:t xml:space="preserve">, la plataforma líder </w:t>
      </w:r>
      <w:r w:rsidRPr="5B944000" w:rsidR="7F4CB459">
        <w:rPr>
          <w:rFonts w:ascii="Arial Nova" w:hAnsi="Arial Nova" w:eastAsia="Arial Nova" w:cs="Arial Nova"/>
          <w:noProof w:val="0"/>
          <w:sz w:val="22"/>
          <w:szCs w:val="22"/>
          <w:lang w:val="es-ES"/>
        </w:rPr>
        <w:t xml:space="preserve">en entretenimiento </w:t>
      </w:r>
      <w:r w:rsidRPr="5B944000" w:rsidR="7F4CB459">
        <w:rPr>
          <w:rFonts w:ascii="Arial Nova" w:hAnsi="Arial Nova" w:eastAsia="Arial Nova" w:cs="Arial Nova"/>
          <w:i w:val="1"/>
          <w:iCs w:val="1"/>
          <w:noProof w:val="0"/>
          <w:sz w:val="22"/>
          <w:szCs w:val="22"/>
          <w:lang w:val="es-ES"/>
        </w:rPr>
        <w:t>online</w:t>
      </w:r>
      <w:r w:rsidRPr="5B944000" w:rsidR="7F4CB459">
        <w:rPr>
          <w:rFonts w:ascii="Arial Nova" w:hAnsi="Arial Nova" w:eastAsia="Arial Nova" w:cs="Arial Nova"/>
          <w:noProof w:val="0"/>
          <w:sz w:val="22"/>
          <w:szCs w:val="22"/>
          <w:lang w:val="es-ES"/>
        </w:rPr>
        <w:t xml:space="preserve"> en</w:t>
      </w:r>
      <w:r w:rsidRPr="5B944000" w:rsidR="1F10EF0B">
        <w:rPr>
          <w:rFonts w:ascii="Arial Nova" w:hAnsi="Arial Nova" w:eastAsia="Arial Nova" w:cs="Arial Nova"/>
          <w:noProof w:val="0"/>
          <w:sz w:val="22"/>
          <w:szCs w:val="22"/>
          <w:lang w:val="es-ES"/>
        </w:rPr>
        <w:t xml:space="preserve"> </w:t>
      </w:r>
      <w:r w:rsidRPr="5B944000" w:rsidR="1F10EF0B">
        <w:rPr>
          <w:rFonts w:ascii="Arial Nova" w:hAnsi="Arial Nova" w:eastAsia="Arial Nova" w:cs="Arial Nova"/>
          <w:noProof w:val="0"/>
          <w:sz w:val="22"/>
          <w:szCs w:val="22"/>
          <w:lang w:val="es-ES"/>
        </w:rPr>
        <w:t>criptomonedas,</w:t>
      </w:r>
      <w:r w:rsidRPr="5B944000" w:rsidR="1F10EF0B">
        <w:rPr>
          <w:rFonts w:ascii="Arial Nova" w:hAnsi="Arial Nova" w:eastAsia="Arial Nova" w:cs="Arial Nova"/>
          <w:noProof w:val="0"/>
          <w:sz w:val="22"/>
          <w:szCs w:val="22"/>
          <w:lang w:val="es-ES"/>
        </w:rPr>
        <w:t xml:space="preserve"> toma esa frase y la destruye desde adentro. </w:t>
      </w:r>
      <w:r w:rsidRPr="5B944000" w:rsidR="0DC7F143">
        <w:rPr>
          <w:rFonts w:ascii="Arial Nova" w:hAnsi="Arial Nova" w:eastAsia="Arial Nova" w:cs="Arial Nova"/>
          <w:noProof w:val="0"/>
          <w:sz w:val="22"/>
          <w:szCs w:val="22"/>
          <w:lang w:val="es-ES"/>
        </w:rPr>
        <w:t>L</w:t>
      </w:r>
      <w:r w:rsidRPr="5B944000" w:rsidR="1F10EF0B">
        <w:rPr>
          <w:rFonts w:ascii="Arial Nova" w:hAnsi="Arial Nova" w:eastAsia="Arial Nova" w:cs="Arial Nova"/>
          <w:noProof w:val="0"/>
          <w:sz w:val="22"/>
          <w:szCs w:val="22"/>
          <w:lang w:val="es-ES"/>
        </w:rPr>
        <w:t xml:space="preserve">a idea de </w:t>
      </w:r>
      <w:r w:rsidRPr="5B944000" w:rsidR="1F10EF0B">
        <w:rPr>
          <w:rFonts w:ascii="Arial Nova" w:hAnsi="Arial Nova" w:eastAsia="Arial Nova" w:cs="Arial Nova"/>
          <w:i w:val="1"/>
          <w:iCs w:val="1"/>
          <w:noProof w:val="0"/>
          <w:sz w:val="22"/>
          <w:szCs w:val="22"/>
          <w:lang w:val="es-ES"/>
        </w:rPr>
        <w:t>“pelear como niña”</w:t>
      </w:r>
      <w:r w:rsidRPr="5B944000" w:rsidR="1F10EF0B">
        <w:rPr>
          <w:rFonts w:ascii="Arial Nova" w:hAnsi="Arial Nova" w:eastAsia="Arial Nova" w:cs="Arial Nova"/>
          <w:noProof w:val="0"/>
          <w:sz w:val="22"/>
          <w:szCs w:val="22"/>
          <w:lang w:val="es-ES"/>
        </w:rPr>
        <w:t xml:space="preserve"> se vuelve </w:t>
      </w:r>
      <w:r w:rsidRPr="5B944000" w:rsidR="03E7DDB1">
        <w:rPr>
          <w:rFonts w:ascii="Arial Nova" w:hAnsi="Arial Nova" w:eastAsia="Arial Nova" w:cs="Arial Nova"/>
          <w:noProof w:val="0"/>
          <w:sz w:val="22"/>
          <w:szCs w:val="22"/>
          <w:lang w:val="es-ES"/>
        </w:rPr>
        <w:t>sinónimo de precisión clínica, dominio técnico y potencia física.</w:t>
      </w:r>
    </w:p>
    <w:p w:rsidR="1F10EF0B" w:rsidP="5B944000" w:rsidRDefault="1F10EF0B" w14:paraId="38A4449C" w14:textId="5FC5981D">
      <w:pPr>
        <w:spacing w:before="240" w:beforeAutospacing="off" w:after="240" w:afterAutospacing="off"/>
        <w:jc w:val="both"/>
        <w:rPr>
          <w:rFonts w:ascii="Arial Nova" w:hAnsi="Arial Nova" w:eastAsia="Arial Nova" w:cs="Arial Nova"/>
          <w:noProof w:val="0"/>
          <w:sz w:val="22"/>
          <w:szCs w:val="22"/>
          <w:lang w:val="es-ES"/>
        </w:rPr>
      </w:pPr>
      <w:r w:rsidRPr="5B944000" w:rsidR="1F10EF0B">
        <w:rPr>
          <w:rFonts w:ascii="Arial Nova" w:hAnsi="Arial Nova" w:eastAsia="Arial Nova" w:cs="Arial Nova"/>
          <w:noProof w:val="0"/>
          <w:sz w:val="22"/>
          <w:szCs w:val="22"/>
          <w:lang w:val="es-ES"/>
        </w:rPr>
        <w:t>La narrativa de</w:t>
      </w:r>
      <w:r w:rsidRPr="5B944000" w:rsidR="175FF80B">
        <w:rPr>
          <w:rFonts w:ascii="Arial Nova" w:hAnsi="Arial Nova" w:eastAsia="Arial Nova" w:cs="Arial Nova"/>
          <w:noProof w:val="0"/>
          <w:sz w:val="22"/>
          <w:szCs w:val="22"/>
          <w:lang w:val="es-ES"/>
        </w:rPr>
        <w:t xml:space="preserve">l documental, </w:t>
      </w:r>
      <w:r w:rsidRPr="5B944000" w:rsidR="1F10EF0B">
        <w:rPr>
          <w:rFonts w:ascii="Arial Nova" w:hAnsi="Arial Nova" w:eastAsia="Arial Nova" w:cs="Arial Nova"/>
          <w:noProof w:val="0"/>
          <w:sz w:val="22"/>
          <w:szCs w:val="22"/>
          <w:lang w:val="es-ES"/>
        </w:rPr>
        <w:t xml:space="preserve">mezcla planos estilizados, fondos generados por </w:t>
      </w:r>
      <w:r w:rsidRPr="5B944000" w:rsidR="401AD4DE">
        <w:rPr>
          <w:rFonts w:ascii="Arial Nova" w:hAnsi="Arial Nova" w:eastAsia="Arial Nova" w:cs="Arial Nova"/>
          <w:noProof w:val="0"/>
          <w:sz w:val="22"/>
          <w:szCs w:val="22"/>
          <w:lang w:val="es-ES"/>
        </w:rPr>
        <w:t xml:space="preserve">IA </w:t>
      </w:r>
      <w:r w:rsidRPr="5B944000" w:rsidR="1F10EF0B">
        <w:rPr>
          <w:rFonts w:ascii="Arial Nova" w:hAnsi="Arial Nova" w:eastAsia="Arial Nova" w:cs="Arial Nova"/>
          <w:noProof w:val="0"/>
          <w:sz w:val="22"/>
          <w:szCs w:val="22"/>
          <w:lang w:val="es-ES"/>
        </w:rPr>
        <w:t xml:space="preserve">y grabaciones en </w:t>
      </w:r>
      <w:r w:rsidRPr="5B944000" w:rsidR="1F10EF0B">
        <w:rPr>
          <w:rFonts w:ascii="Arial Nova" w:hAnsi="Arial Nova" w:eastAsia="Arial Nova" w:cs="Arial Nova"/>
          <w:i w:val="1"/>
          <w:iCs w:val="1"/>
          <w:noProof w:val="0"/>
          <w:sz w:val="22"/>
          <w:szCs w:val="22"/>
          <w:lang w:val="es-ES"/>
        </w:rPr>
        <w:t>green</w:t>
      </w:r>
      <w:r w:rsidRPr="5B944000" w:rsidR="1F10EF0B">
        <w:rPr>
          <w:rFonts w:ascii="Arial Nova" w:hAnsi="Arial Nova" w:eastAsia="Arial Nova" w:cs="Arial Nova"/>
          <w:i w:val="1"/>
          <w:iCs w:val="1"/>
          <w:noProof w:val="0"/>
          <w:sz w:val="22"/>
          <w:szCs w:val="22"/>
          <w:lang w:val="es-ES"/>
        </w:rPr>
        <w:t xml:space="preserve"> </w:t>
      </w:r>
      <w:r w:rsidRPr="5B944000" w:rsidR="1F10EF0B">
        <w:rPr>
          <w:rFonts w:ascii="Arial Nova" w:hAnsi="Arial Nova" w:eastAsia="Arial Nova" w:cs="Arial Nova"/>
          <w:i w:val="1"/>
          <w:iCs w:val="1"/>
          <w:noProof w:val="0"/>
          <w:sz w:val="22"/>
          <w:szCs w:val="22"/>
          <w:lang w:val="es-ES"/>
        </w:rPr>
        <w:t>screen</w:t>
      </w:r>
      <w:r w:rsidRPr="5B944000" w:rsidR="1F10EF0B">
        <w:rPr>
          <w:rFonts w:ascii="Arial Nova" w:hAnsi="Arial Nova" w:eastAsia="Arial Nova" w:cs="Arial Nova"/>
          <w:noProof w:val="0"/>
          <w:sz w:val="22"/>
          <w:szCs w:val="22"/>
          <w:lang w:val="es-ES"/>
        </w:rPr>
        <w:t xml:space="preserve"> de </w:t>
      </w:r>
      <w:r w:rsidRPr="5B944000" w:rsidR="1F10EF0B">
        <w:rPr>
          <w:rFonts w:ascii="Arial Nova" w:hAnsi="Arial Nova" w:eastAsia="Arial Nova" w:cs="Arial Nova"/>
          <w:noProof w:val="0"/>
          <w:sz w:val="22"/>
          <w:szCs w:val="22"/>
          <w:lang w:val="es-ES"/>
        </w:rPr>
        <w:t>Ditcheva</w:t>
      </w:r>
      <w:r w:rsidRPr="5B944000" w:rsidR="1F10EF0B">
        <w:rPr>
          <w:rFonts w:ascii="Arial Nova" w:hAnsi="Arial Nova" w:eastAsia="Arial Nova" w:cs="Arial Nova"/>
          <w:noProof w:val="0"/>
          <w:sz w:val="22"/>
          <w:szCs w:val="22"/>
          <w:lang w:val="es-ES"/>
        </w:rPr>
        <w:t xml:space="preserve"> ejecutando secuencias reales de combate. Cada movimiento se entrelaza con una </w:t>
      </w:r>
      <w:r w:rsidRPr="5B944000" w:rsidR="72CDE80F">
        <w:rPr>
          <w:rFonts w:ascii="Arial Nova" w:hAnsi="Arial Nova" w:eastAsia="Arial Nova" w:cs="Arial Nova"/>
          <w:noProof w:val="0"/>
          <w:sz w:val="22"/>
          <w:szCs w:val="22"/>
          <w:lang w:val="es-ES"/>
        </w:rPr>
        <w:t>narración</w:t>
      </w:r>
      <w:r w:rsidRPr="5B944000" w:rsidR="1F10EF0B">
        <w:rPr>
          <w:rFonts w:ascii="Arial Nova" w:hAnsi="Arial Nova" w:eastAsia="Arial Nova" w:cs="Arial Nova"/>
          <w:noProof w:val="0"/>
          <w:sz w:val="22"/>
          <w:szCs w:val="22"/>
          <w:lang w:val="es-ES"/>
        </w:rPr>
        <w:t xml:space="preserve"> que enumera </w:t>
      </w:r>
      <w:r w:rsidRPr="5B944000" w:rsidR="11938E2C">
        <w:rPr>
          <w:rFonts w:ascii="Arial Nova" w:hAnsi="Arial Nova" w:eastAsia="Arial Nova" w:cs="Arial Nova"/>
          <w:noProof w:val="0"/>
          <w:sz w:val="22"/>
          <w:szCs w:val="22"/>
          <w:lang w:val="es-ES"/>
        </w:rPr>
        <w:t>“</w:t>
      </w:r>
      <w:r w:rsidRPr="5B944000" w:rsidR="1F10EF0B">
        <w:rPr>
          <w:rFonts w:ascii="Arial Nova" w:hAnsi="Arial Nova" w:eastAsia="Arial Nova" w:cs="Arial Nova"/>
          <w:noProof w:val="0"/>
          <w:sz w:val="22"/>
          <w:szCs w:val="22"/>
          <w:lang w:val="es-ES"/>
        </w:rPr>
        <w:t>supuestos</w:t>
      </w:r>
      <w:r w:rsidRPr="5B944000" w:rsidR="6098C531">
        <w:rPr>
          <w:rFonts w:ascii="Arial Nova" w:hAnsi="Arial Nova" w:eastAsia="Arial Nova" w:cs="Arial Nova"/>
          <w:noProof w:val="0"/>
          <w:sz w:val="22"/>
          <w:szCs w:val="22"/>
          <w:lang w:val="es-ES"/>
        </w:rPr>
        <w:t>”</w:t>
      </w:r>
      <w:r w:rsidRPr="5B944000" w:rsidR="1F10EF0B">
        <w:rPr>
          <w:rFonts w:ascii="Arial Nova" w:hAnsi="Arial Nova" w:eastAsia="Arial Nova" w:cs="Arial Nova"/>
          <w:noProof w:val="0"/>
          <w:sz w:val="22"/>
          <w:szCs w:val="22"/>
          <w:lang w:val="es-ES"/>
        </w:rPr>
        <w:t xml:space="preserve"> tratamientos de </w:t>
      </w:r>
      <w:r w:rsidRPr="5B944000" w:rsidR="1F10EF0B">
        <w:rPr>
          <w:rFonts w:ascii="Arial Nova" w:hAnsi="Arial Nova" w:eastAsia="Arial Nova" w:cs="Arial Nova"/>
          <w:i w:val="1"/>
          <w:iCs w:val="1"/>
          <w:noProof w:val="0"/>
          <w:sz w:val="22"/>
          <w:szCs w:val="22"/>
          <w:lang w:val="es-ES"/>
        </w:rPr>
        <w:t>spa</w:t>
      </w:r>
      <w:r w:rsidRPr="5B944000" w:rsidR="1F10EF0B">
        <w:rPr>
          <w:rFonts w:ascii="Arial Nova" w:hAnsi="Arial Nova" w:eastAsia="Arial Nova" w:cs="Arial Nova"/>
          <w:noProof w:val="0"/>
          <w:sz w:val="22"/>
          <w:szCs w:val="22"/>
          <w:lang w:val="es-ES"/>
        </w:rPr>
        <w:t>: reparación de ojeras, masaje de tejido profundo, diseño de sonrisa… solo que, en lugar de un día de relajación, cada "servicio" es la antesala de un rodillazo, un codazo giratorio o una combinación letal dentro de la jaula.</w:t>
      </w:r>
    </w:p>
    <w:p w:rsidR="1F10EF0B" w:rsidP="5B944000" w:rsidRDefault="1F10EF0B" w14:paraId="063808B0" w14:textId="0BD6805D">
      <w:pPr>
        <w:spacing w:before="240" w:beforeAutospacing="off" w:after="240" w:afterAutospacing="off"/>
        <w:jc w:val="both"/>
        <w:rPr>
          <w:rFonts w:ascii="Arial Nova" w:hAnsi="Arial Nova" w:eastAsia="Arial Nova" w:cs="Arial Nova"/>
          <w:noProof w:val="0"/>
          <w:sz w:val="22"/>
          <w:szCs w:val="22"/>
          <w:lang w:val="es-ES"/>
        </w:rPr>
      </w:pPr>
      <w:r w:rsidRPr="5B944000" w:rsidR="1F10EF0B">
        <w:rPr>
          <w:rFonts w:ascii="Arial Nova" w:hAnsi="Arial Nova" w:eastAsia="Arial Nova" w:cs="Arial Nova"/>
          <w:noProof w:val="0"/>
          <w:sz w:val="22"/>
          <w:szCs w:val="22"/>
          <w:lang w:val="es-ES"/>
        </w:rPr>
        <w:t xml:space="preserve">Este juego visual entre feminidad y fuerza física no es gratuito: es una provocación. Es </w:t>
      </w:r>
      <w:r w:rsidRPr="5B944000" w:rsidR="1F10EF0B">
        <w:rPr>
          <w:rFonts w:ascii="Arial Nova" w:hAnsi="Arial Nova" w:eastAsia="Arial Nova" w:cs="Arial Nova"/>
          <w:noProof w:val="0"/>
          <w:sz w:val="22"/>
          <w:szCs w:val="22"/>
          <w:lang w:val="es-ES"/>
        </w:rPr>
        <w:t>un</w:t>
      </w:r>
      <w:r w:rsidRPr="5B944000" w:rsidR="7C8EE66A">
        <w:rPr>
          <w:rFonts w:ascii="Arial Nova" w:hAnsi="Arial Nova" w:eastAsia="Arial Nova" w:cs="Arial Nova"/>
          <w:noProof w:val="0"/>
          <w:sz w:val="22"/>
          <w:szCs w:val="22"/>
          <w:lang w:val="es-ES"/>
        </w:rPr>
        <w:t>a</w:t>
      </w:r>
      <w:r w:rsidRPr="5B944000" w:rsidR="1F10EF0B">
        <w:rPr>
          <w:rFonts w:ascii="Arial Nova" w:hAnsi="Arial Nova" w:eastAsia="Arial Nova" w:cs="Arial Nova"/>
          <w:noProof w:val="0"/>
          <w:sz w:val="22"/>
          <w:szCs w:val="22"/>
          <w:lang w:val="es-ES"/>
        </w:rPr>
        <w:t xml:space="preserve"> </w:t>
      </w:r>
      <w:r w:rsidRPr="5B944000" w:rsidR="4D2640EF">
        <w:rPr>
          <w:rFonts w:ascii="Arial Nova" w:hAnsi="Arial Nova" w:eastAsia="Arial Nova" w:cs="Arial Nova"/>
          <w:noProof w:val="0"/>
          <w:sz w:val="22"/>
          <w:szCs w:val="22"/>
          <w:lang w:val="es-ES"/>
        </w:rPr>
        <w:t>declaración</w:t>
      </w:r>
      <w:r w:rsidRPr="5B944000" w:rsidR="4D2640EF">
        <w:rPr>
          <w:rFonts w:ascii="Arial Nova" w:hAnsi="Arial Nova" w:eastAsia="Arial Nova" w:cs="Arial Nova"/>
          <w:noProof w:val="0"/>
          <w:sz w:val="22"/>
          <w:szCs w:val="22"/>
          <w:lang w:val="es-ES"/>
        </w:rPr>
        <w:t>.</w:t>
      </w:r>
      <w:r w:rsidRPr="5B944000" w:rsidR="1F10EF0B">
        <w:rPr>
          <w:rFonts w:ascii="Arial Nova" w:hAnsi="Arial Nova" w:eastAsia="Arial Nova" w:cs="Arial Nova"/>
          <w:noProof w:val="0"/>
          <w:sz w:val="22"/>
          <w:szCs w:val="22"/>
          <w:lang w:val="es-ES"/>
        </w:rPr>
        <w:t xml:space="preserve"> Es también</w:t>
      </w:r>
      <w:r w:rsidRPr="5B944000" w:rsidR="3C6275DD">
        <w:rPr>
          <w:rFonts w:ascii="Arial Nova" w:hAnsi="Arial Nova" w:eastAsia="Arial Nova" w:cs="Arial Nova"/>
          <w:noProof w:val="0"/>
          <w:sz w:val="22"/>
          <w:szCs w:val="22"/>
          <w:lang w:val="es-ES"/>
        </w:rPr>
        <w:t xml:space="preserve">, </w:t>
      </w:r>
      <w:r w:rsidRPr="5B944000" w:rsidR="1F10EF0B">
        <w:rPr>
          <w:rFonts w:ascii="Arial Nova" w:hAnsi="Arial Nova" w:eastAsia="Arial Nova" w:cs="Arial Nova"/>
          <w:noProof w:val="0"/>
          <w:sz w:val="22"/>
          <w:szCs w:val="22"/>
          <w:lang w:val="es-ES"/>
        </w:rPr>
        <w:t xml:space="preserve">una respuesta directa a quienes han dudado de las capacidades de las mujeres en los deportes de contacto. </w:t>
      </w:r>
    </w:p>
    <w:p w:rsidR="1F10EF0B" w:rsidP="5B944000" w:rsidRDefault="1F10EF0B" w14:paraId="75BA288C" w14:textId="56B6C9C6">
      <w:pPr>
        <w:spacing w:before="240" w:beforeAutospacing="off" w:after="240" w:afterAutospacing="off"/>
        <w:jc w:val="both"/>
        <w:rPr>
          <w:rFonts w:ascii="Arial Nova" w:hAnsi="Arial Nova" w:eastAsia="Arial Nova" w:cs="Arial Nova"/>
          <w:noProof w:val="0"/>
          <w:sz w:val="22"/>
          <w:szCs w:val="22"/>
          <w:lang w:val="es-ES"/>
        </w:rPr>
      </w:pPr>
      <w:r w:rsidRPr="5B944000" w:rsidR="1F10EF0B">
        <w:rPr>
          <w:rFonts w:ascii="Arial Nova" w:hAnsi="Arial Nova" w:eastAsia="Arial Nova" w:cs="Arial Nova"/>
          <w:noProof w:val="0"/>
          <w:sz w:val="22"/>
          <w:szCs w:val="22"/>
          <w:lang w:val="es-ES"/>
        </w:rPr>
        <w:t xml:space="preserve">Porque sí, </w:t>
      </w:r>
      <w:r w:rsidRPr="5B944000" w:rsidR="1F10EF0B">
        <w:rPr>
          <w:rFonts w:ascii="Arial Nova" w:hAnsi="Arial Nova" w:eastAsia="Arial Nova" w:cs="Arial Nova"/>
          <w:b w:val="1"/>
          <w:bCs w:val="1"/>
          <w:noProof w:val="0"/>
          <w:sz w:val="22"/>
          <w:szCs w:val="22"/>
          <w:lang w:val="es-ES"/>
        </w:rPr>
        <w:t>las mujeres también dominan el MMA</w:t>
      </w:r>
      <w:r w:rsidRPr="5B944000" w:rsidR="5234C949">
        <w:rPr>
          <w:rFonts w:ascii="Arial Nova" w:hAnsi="Arial Nova" w:eastAsia="Arial Nova" w:cs="Arial Nova"/>
          <w:b w:val="1"/>
          <w:bCs w:val="1"/>
          <w:noProof w:val="0"/>
          <w:sz w:val="22"/>
          <w:szCs w:val="22"/>
          <w:lang w:val="es-ES"/>
        </w:rPr>
        <w:t xml:space="preserve">. </w:t>
      </w:r>
      <w:r w:rsidRPr="5B944000" w:rsidR="1F10EF0B">
        <w:rPr>
          <w:rFonts w:ascii="Arial Nova" w:hAnsi="Arial Nova" w:eastAsia="Arial Nova" w:cs="Arial Nova"/>
          <w:noProof w:val="0"/>
          <w:sz w:val="22"/>
          <w:szCs w:val="22"/>
          <w:lang w:val="es-ES"/>
        </w:rPr>
        <w:t xml:space="preserve">Dakota </w:t>
      </w:r>
      <w:r w:rsidRPr="5B944000" w:rsidR="1F10EF0B">
        <w:rPr>
          <w:rFonts w:ascii="Arial Nova" w:hAnsi="Arial Nova" w:eastAsia="Arial Nova" w:cs="Arial Nova"/>
          <w:noProof w:val="0"/>
          <w:sz w:val="22"/>
          <w:szCs w:val="22"/>
          <w:lang w:val="es-ES"/>
        </w:rPr>
        <w:t>Ditcheva</w:t>
      </w:r>
      <w:r w:rsidRPr="5B944000" w:rsidR="1F10EF0B">
        <w:rPr>
          <w:rFonts w:ascii="Arial Nova" w:hAnsi="Arial Nova" w:eastAsia="Arial Nova" w:cs="Arial Nova"/>
          <w:noProof w:val="0"/>
          <w:sz w:val="22"/>
          <w:szCs w:val="22"/>
          <w:lang w:val="es-ES"/>
        </w:rPr>
        <w:t xml:space="preserve"> es prueba viviente de ello</w:t>
      </w:r>
      <w:r w:rsidRPr="5B944000" w:rsidR="387A4B39">
        <w:rPr>
          <w:rFonts w:ascii="Arial Nova" w:hAnsi="Arial Nova" w:eastAsia="Arial Nova" w:cs="Arial Nova"/>
          <w:noProof w:val="0"/>
          <w:sz w:val="22"/>
          <w:szCs w:val="22"/>
          <w:lang w:val="es-ES"/>
        </w:rPr>
        <w:t xml:space="preserve">. Viene de ganar su última pelea con la mano rota, ampliando su récord invicto a </w:t>
      </w:r>
      <w:r w:rsidRPr="5B944000" w:rsidR="1F10EF0B">
        <w:rPr>
          <w:rFonts w:ascii="Arial Nova" w:hAnsi="Arial Nova" w:eastAsia="Arial Nova" w:cs="Arial Nova"/>
          <w:noProof w:val="0"/>
          <w:sz w:val="22"/>
          <w:szCs w:val="22"/>
          <w:lang w:val="es-ES"/>
        </w:rPr>
        <w:t xml:space="preserve">15 victorias, </w:t>
      </w:r>
      <w:r w:rsidRPr="5B944000" w:rsidR="6D0FAE80">
        <w:rPr>
          <w:rFonts w:ascii="Arial Nova" w:hAnsi="Arial Nova" w:eastAsia="Arial Nova" w:cs="Arial Nova"/>
          <w:noProof w:val="0"/>
          <w:sz w:val="22"/>
          <w:szCs w:val="22"/>
          <w:lang w:val="es-ES"/>
        </w:rPr>
        <w:t>y consolidándose como una de las figuras más contundentes de la PFL a nivel global.</w:t>
      </w:r>
    </w:p>
    <w:p w:rsidR="2B6E9944" w:rsidP="5B944000" w:rsidRDefault="2B6E9944" w14:paraId="100F00FA" w14:textId="252D460C">
      <w:pPr>
        <w:bidi w:val="0"/>
        <w:spacing w:before="240" w:beforeAutospacing="off" w:after="240" w:afterAutospacing="off" w:line="279" w:lineRule="auto"/>
        <w:ind w:left="0" w:right="0"/>
        <w:jc w:val="both"/>
      </w:pPr>
      <w:r w:rsidRPr="5B944000" w:rsidR="2B6E9944">
        <w:rPr>
          <w:rFonts w:ascii="Arial Nova" w:hAnsi="Arial Nova" w:eastAsia="Arial Nova" w:cs="Arial Nova"/>
          <w:noProof w:val="0"/>
          <w:sz w:val="22"/>
          <w:szCs w:val="22"/>
          <w:lang w:val="es-ES"/>
        </w:rPr>
        <w:t>La producción también refleja una tendencia en crecimiento. Las mujeres representan ya el 12% de los combates profesionales de MMA en el mundo, según datos de Gitnux, y el 27% de los fans más comprometidos de la Gen Z en este deporte son mujeres. La narrativa está cambiando, dentro y fuera del octágono.</w:t>
      </w:r>
    </w:p>
    <w:p w:rsidR="1F10EF0B" w:rsidP="5B944000" w:rsidRDefault="1F10EF0B" w14:paraId="54C1372A" w14:textId="37931764">
      <w:pPr>
        <w:spacing w:before="240" w:beforeAutospacing="off" w:after="240" w:afterAutospacing="off"/>
        <w:jc w:val="both"/>
        <w:rPr>
          <w:rFonts w:ascii="Arial Nova" w:hAnsi="Arial Nova" w:eastAsia="Arial Nova" w:cs="Arial Nova"/>
          <w:noProof w:val="0"/>
          <w:sz w:val="22"/>
          <w:szCs w:val="22"/>
          <w:lang w:val="es-ES"/>
        </w:rPr>
      </w:pPr>
      <w:r w:rsidRPr="5B944000" w:rsidR="1F10EF0B">
        <w:rPr>
          <w:rFonts w:ascii="Arial Nova" w:hAnsi="Arial Nova" w:eastAsia="Arial Nova" w:cs="Arial Nova"/>
          <w:b w:val="1"/>
          <w:bCs w:val="1"/>
          <w:noProof w:val="0"/>
          <w:sz w:val="22"/>
          <w:szCs w:val="22"/>
          <w:lang w:val="es-ES"/>
        </w:rPr>
        <w:t xml:space="preserve">Por eso </w:t>
      </w:r>
      <w:r w:rsidRPr="5B944000" w:rsidR="24DACE3D">
        <w:rPr>
          <w:rFonts w:ascii="Arial Nova" w:hAnsi="Arial Nova" w:eastAsia="Arial Nova" w:cs="Arial Nova"/>
          <w:b w:val="1"/>
          <w:bCs w:val="1"/>
          <w:noProof w:val="0"/>
          <w:sz w:val="22"/>
          <w:szCs w:val="22"/>
          <w:lang w:val="es-ES"/>
        </w:rPr>
        <w:t>Dangerous</w:t>
      </w:r>
      <w:r w:rsidRPr="5B944000" w:rsidR="24DACE3D">
        <w:rPr>
          <w:rFonts w:ascii="Arial Nova" w:hAnsi="Arial Nova" w:eastAsia="Arial Nova" w:cs="Arial Nova"/>
          <w:b w:val="1"/>
          <w:bCs w:val="1"/>
          <w:noProof w:val="0"/>
          <w:sz w:val="22"/>
          <w:szCs w:val="22"/>
          <w:lang w:val="es-ES"/>
        </w:rPr>
        <w:t xml:space="preserve"> </w:t>
      </w:r>
      <w:r w:rsidRPr="5B944000" w:rsidR="24DACE3D">
        <w:rPr>
          <w:rFonts w:ascii="Arial Nova" w:hAnsi="Arial Nova" w:eastAsia="Arial Nova" w:cs="Arial Nova"/>
          <w:b w:val="1"/>
          <w:bCs w:val="1"/>
          <w:noProof w:val="0"/>
          <w:sz w:val="22"/>
          <w:szCs w:val="22"/>
          <w:lang w:val="es-ES"/>
        </w:rPr>
        <w:t>Beauty</w:t>
      </w:r>
      <w:r w:rsidRPr="5B944000" w:rsidR="24DACE3D">
        <w:rPr>
          <w:rFonts w:ascii="Arial Nova" w:hAnsi="Arial Nova" w:eastAsia="Arial Nova" w:cs="Arial Nova"/>
          <w:b w:val="1"/>
          <w:bCs w:val="1"/>
          <w:noProof w:val="0"/>
          <w:sz w:val="22"/>
          <w:szCs w:val="22"/>
          <w:lang w:val="es-ES"/>
        </w:rPr>
        <w:t xml:space="preserve"> </w:t>
      </w:r>
      <w:r w:rsidRPr="5B944000" w:rsidR="1F10EF0B">
        <w:rPr>
          <w:rFonts w:ascii="Arial Nova" w:hAnsi="Arial Nova" w:eastAsia="Arial Nova" w:cs="Arial Nova"/>
          <w:b w:val="1"/>
          <w:bCs w:val="1"/>
          <w:noProof w:val="0"/>
          <w:sz w:val="22"/>
          <w:szCs w:val="22"/>
          <w:lang w:val="es-ES"/>
        </w:rPr>
        <w:t>importa</w:t>
      </w:r>
      <w:r w:rsidRPr="5B944000" w:rsidR="1F10EF0B">
        <w:rPr>
          <w:rFonts w:ascii="Arial Nova" w:hAnsi="Arial Nova" w:eastAsia="Arial Nova" w:cs="Arial Nova"/>
          <w:noProof w:val="0"/>
          <w:sz w:val="22"/>
          <w:szCs w:val="22"/>
          <w:lang w:val="es-ES"/>
        </w:rPr>
        <w:t>. Porque no solo muestra a una atleta en plenitud, sino que</w:t>
      </w:r>
      <w:r w:rsidRPr="5B944000" w:rsidR="30EAECA9">
        <w:rPr>
          <w:rFonts w:ascii="Arial Nova" w:hAnsi="Arial Nova" w:eastAsia="Arial Nova" w:cs="Arial Nova"/>
          <w:noProof w:val="0"/>
          <w:sz w:val="22"/>
          <w:szCs w:val="22"/>
          <w:lang w:val="es-ES"/>
        </w:rPr>
        <w:t xml:space="preserve"> </w:t>
      </w:r>
      <w:r w:rsidRPr="5B944000" w:rsidR="1F10EF0B">
        <w:rPr>
          <w:rFonts w:ascii="Arial Nova" w:hAnsi="Arial Nova" w:eastAsia="Arial Nova" w:cs="Arial Nova"/>
          <w:noProof w:val="0"/>
          <w:sz w:val="22"/>
          <w:szCs w:val="22"/>
          <w:lang w:val="es-ES"/>
        </w:rPr>
        <w:t xml:space="preserve">se atreve a jugar con los códigos del género, la estética y </w:t>
      </w:r>
      <w:r w:rsidRPr="5B944000" w:rsidR="38956ED9">
        <w:rPr>
          <w:rFonts w:ascii="Arial Nova" w:hAnsi="Arial Nova" w:eastAsia="Arial Nova" w:cs="Arial Nova"/>
          <w:noProof w:val="0"/>
          <w:sz w:val="22"/>
          <w:szCs w:val="22"/>
          <w:lang w:val="es-ES"/>
        </w:rPr>
        <w:t>el combate</w:t>
      </w:r>
      <w:r w:rsidRPr="5B944000" w:rsidR="1F10EF0B">
        <w:rPr>
          <w:rFonts w:ascii="Arial Nova" w:hAnsi="Arial Nova" w:eastAsia="Arial Nova" w:cs="Arial Nova"/>
          <w:noProof w:val="0"/>
          <w:sz w:val="22"/>
          <w:szCs w:val="22"/>
          <w:lang w:val="es-ES"/>
        </w:rPr>
        <w:t xml:space="preserve"> </w:t>
      </w:r>
      <w:r w:rsidRPr="5B944000" w:rsidR="1F10EF0B">
        <w:rPr>
          <w:rFonts w:ascii="Arial Nova" w:hAnsi="Arial Nova" w:eastAsia="Arial Nova" w:cs="Arial Nova"/>
          <w:noProof w:val="0"/>
          <w:sz w:val="22"/>
          <w:szCs w:val="22"/>
          <w:lang w:val="es-ES"/>
        </w:rPr>
        <w:t xml:space="preserve">para </w:t>
      </w:r>
      <w:r w:rsidRPr="5B944000" w:rsidR="2CF7D4E1">
        <w:rPr>
          <w:rFonts w:ascii="Arial Nova" w:hAnsi="Arial Nova" w:eastAsia="Arial Nova" w:cs="Arial Nova"/>
          <w:noProof w:val="0"/>
          <w:sz w:val="22"/>
          <w:szCs w:val="22"/>
          <w:lang w:val="es-ES"/>
        </w:rPr>
        <w:t>dej</w:t>
      </w:r>
      <w:r w:rsidRPr="5B944000" w:rsidR="1F10EF0B">
        <w:rPr>
          <w:rFonts w:ascii="Arial Nova" w:hAnsi="Arial Nova" w:eastAsia="Arial Nova" w:cs="Arial Nova"/>
          <w:noProof w:val="0"/>
          <w:sz w:val="22"/>
          <w:szCs w:val="22"/>
          <w:lang w:val="es-ES"/>
        </w:rPr>
        <w:t xml:space="preserve">ar un mensaje claro: </w:t>
      </w:r>
      <w:r w:rsidRPr="5B944000" w:rsidR="1F10EF0B">
        <w:rPr>
          <w:rFonts w:ascii="Arial Nova" w:hAnsi="Arial Nova" w:eastAsia="Arial Nova" w:cs="Arial Nova"/>
          <w:b w:val="1"/>
          <w:bCs w:val="1"/>
          <w:noProof w:val="0"/>
          <w:sz w:val="22"/>
          <w:szCs w:val="22"/>
          <w:lang w:val="es-ES"/>
        </w:rPr>
        <w:t>pelear como niña ya no es una ofensa. Es una advertencia</w:t>
      </w:r>
      <w:r w:rsidRPr="5B944000" w:rsidR="1F10EF0B">
        <w:rPr>
          <w:rFonts w:ascii="Arial Nova" w:hAnsi="Arial Nova" w:eastAsia="Arial Nova" w:cs="Arial Nova"/>
          <w:noProof w:val="0"/>
          <w:sz w:val="22"/>
          <w:szCs w:val="22"/>
          <w:lang w:val="es-ES"/>
        </w:rPr>
        <w:t>.</w:t>
      </w:r>
    </w:p>
    <w:p w:rsidR="1F10EF0B" w:rsidP="5B944000" w:rsidRDefault="1F10EF0B" w14:paraId="701EFD93" w14:textId="60A783A1">
      <w:pPr>
        <w:spacing w:before="240" w:beforeAutospacing="off" w:after="240" w:afterAutospacing="off"/>
        <w:jc w:val="both"/>
        <w:rPr>
          <w:rFonts w:ascii="Arial Nova" w:hAnsi="Arial Nova" w:eastAsia="Arial Nova" w:cs="Arial Nova"/>
          <w:noProof w:val="0"/>
          <w:sz w:val="22"/>
          <w:szCs w:val="22"/>
          <w:lang w:val="es-ES"/>
        </w:rPr>
      </w:pPr>
      <w:r w:rsidRPr="5B944000" w:rsidR="1F10EF0B">
        <w:rPr>
          <w:rFonts w:ascii="Arial Nova" w:hAnsi="Arial Nova" w:eastAsia="Arial Nova" w:cs="Arial Nova"/>
          <w:noProof w:val="0"/>
          <w:sz w:val="22"/>
          <w:szCs w:val="22"/>
          <w:lang w:val="es-ES"/>
        </w:rPr>
        <w:t xml:space="preserve">El proyecto cuenta con el respaldo de </w:t>
      </w:r>
      <w:r w:rsidRPr="5B944000" w:rsidR="1F10EF0B">
        <w:rPr>
          <w:rFonts w:ascii="Arial Nova" w:hAnsi="Arial Nova" w:eastAsia="Arial Nova" w:cs="Arial Nova"/>
          <w:b w:val="1"/>
          <w:bCs w:val="1"/>
          <w:noProof w:val="0"/>
          <w:sz w:val="22"/>
          <w:szCs w:val="22"/>
          <w:lang w:val="es-ES"/>
        </w:rPr>
        <w:t>Cloudbet</w:t>
      </w:r>
      <w:r w:rsidRPr="5B944000" w:rsidR="1F10EF0B">
        <w:rPr>
          <w:rFonts w:ascii="Arial Nova" w:hAnsi="Arial Nova" w:eastAsia="Arial Nova" w:cs="Arial Nova"/>
          <w:noProof w:val="0"/>
          <w:sz w:val="22"/>
          <w:szCs w:val="22"/>
          <w:lang w:val="es-ES"/>
        </w:rPr>
        <w:t xml:space="preserve">, casa de apuestas fundada en 2013 y reconocida globalmente por operar con más de 40 criptomonedas, pagos instantáneos y recompensas sin </w:t>
      </w:r>
      <w:r w:rsidRPr="5B944000" w:rsidR="1F10EF0B">
        <w:rPr>
          <w:rFonts w:ascii="Arial Nova" w:hAnsi="Arial Nova" w:eastAsia="Arial Nova" w:cs="Arial Nova"/>
          <w:i w:val="1"/>
          <w:iCs w:val="1"/>
          <w:noProof w:val="0"/>
          <w:sz w:val="22"/>
          <w:szCs w:val="22"/>
          <w:lang w:val="es-ES"/>
        </w:rPr>
        <w:t>rollover</w:t>
      </w:r>
      <w:r w:rsidRPr="5B944000" w:rsidR="1F10EF0B">
        <w:rPr>
          <w:rFonts w:ascii="Arial Nova" w:hAnsi="Arial Nova" w:eastAsia="Arial Nova" w:cs="Arial Nova"/>
          <w:noProof w:val="0"/>
          <w:sz w:val="22"/>
          <w:szCs w:val="22"/>
          <w:lang w:val="es-ES"/>
        </w:rPr>
        <w:t xml:space="preserve">. Su alianza con ligas como PFL y Karate </w:t>
      </w:r>
      <w:r w:rsidRPr="5B944000" w:rsidR="1F10EF0B">
        <w:rPr>
          <w:rFonts w:ascii="Arial Nova" w:hAnsi="Arial Nova" w:eastAsia="Arial Nova" w:cs="Arial Nova"/>
          <w:noProof w:val="0"/>
          <w:sz w:val="22"/>
          <w:szCs w:val="22"/>
          <w:lang w:val="es-ES"/>
        </w:rPr>
        <w:t>Combat</w:t>
      </w:r>
      <w:r w:rsidRPr="5B944000" w:rsidR="1F10EF0B">
        <w:rPr>
          <w:rFonts w:ascii="Arial Nova" w:hAnsi="Arial Nova" w:eastAsia="Arial Nova" w:cs="Arial Nova"/>
          <w:noProof w:val="0"/>
          <w:sz w:val="22"/>
          <w:szCs w:val="22"/>
          <w:lang w:val="es-ES"/>
        </w:rPr>
        <w:t xml:space="preserve"> refuerza su apuesta por conectar el deporte de combate con audiencias globales, diversas y digitalizadas.</w:t>
      </w:r>
    </w:p>
    <w:p w:rsidR="442CE713" w:rsidP="409F0FA5" w:rsidRDefault="442CE713" w14:paraId="1B55C908" w14:textId="50A8B8E5">
      <w:pPr>
        <w:spacing w:before="240" w:beforeAutospacing="off" w:after="240" w:afterAutospacing="off"/>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409F0FA5" w:rsidR="442CE713">
        <w:rPr>
          <w:rFonts w:ascii="Arial" w:hAnsi="Arial" w:eastAsia="Arial" w:cs="Arial"/>
          <w:b w:val="0"/>
          <w:bCs w:val="0"/>
          <w:i w:val="0"/>
          <w:iCs w:val="0"/>
          <w:caps w:val="0"/>
          <w:smallCaps w:val="0"/>
          <w:noProof w:val="0"/>
          <w:color w:val="000000" w:themeColor="text1" w:themeTint="FF" w:themeShade="FF"/>
          <w:sz w:val="24"/>
          <w:szCs w:val="24"/>
          <w:lang w:val="es-ES"/>
        </w:rPr>
        <w:t>-o0o-</w:t>
      </w:r>
    </w:p>
    <w:p w:rsidR="442CE713" w:rsidP="409F0FA5" w:rsidRDefault="442CE713" w14:paraId="0E2A1656" w14:textId="2CF2848F">
      <w:pPr>
        <w:spacing w:before="0" w:beforeAutospacing="off" w:after="16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9F0FA5" w:rsidR="442CE713">
        <w:rPr>
          <w:rFonts w:ascii="Arial" w:hAnsi="Arial" w:eastAsia="Arial" w:cs="Arial"/>
          <w:b w:val="1"/>
          <w:bCs w:val="1"/>
          <w:i w:val="0"/>
          <w:iCs w:val="0"/>
          <w:caps w:val="0"/>
          <w:smallCaps w:val="0"/>
          <w:noProof w:val="0"/>
          <w:color w:val="000000" w:themeColor="text1" w:themeTint="FF" w:themeShade="FF"/>
          <w:sz w:val="18"/>
          <w:szCs w:val="18"/>
          <w:lang w:val="es-ES"/>
        </w:rPr>
        <w:t>ACERCA DE CLOUDBET</w:t>
      </w:r>
    </w:p>
    <w:p w:rsidR="442CE713" w:rsidP="409F0FA5" w:rsidRDefault="442CE713" w14:paraId="1F0790DB" w14:textId="392FEA4E">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9F0FA5" w:rsidR="442CE713">
        <w:rPr>
          <w:rFonts w:ascii="Arial" w:hAnsi="Arial" w:eastAsia="Arial" w:cs="Arial"/>
          <w:b w:val="0"/>
          <w:bCs w:val="0"/>
          <w:i w:val="0"/>
          <w:iCs w:val="0"/>
          <w:caps w:val="0"/>
          <w:smallCaps w:val="0"/>
          <w:noProof w:val="0"/>
          <w:color w:val="000000" w:themeColor="text1" w:themeTint="FF" w:themeShade="FF"/>
          <w:sz w:val="18"/>
          <w:szCs w:val="18"/>
          <w:lang w:val="es-ES"/>
        </w:rPr>
        <w:t>Fundada en 2013, Cloudbet es el casino y casa de apuestas con criptomonedas más antiguo del mundo. Durante la última década, jugadores de todo el mundo han realizado millones de apuestas utilizando más de 40 criptomonedas diferentes. En 2024, Cloudbet lanzó la oferta de bienvenida y el programa de lealtad más generosos en línea, con recompensas acumuladas y entregas diarias garantizadas en efectivo para apostadores frecuentes.</w:t>
      </w:r>
    </w:p>
    <w:p w:rsidR="442CE713" w:rsidP="409F0FA5" w:rsidRDefault="442CE713" w14:paraId="12DE5295" w14:textId="2F2F0322">
      <w:pPr>
        <w:spacing w:before="240" w:beforeAutospacing="off" w:after="24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9F0FA5" w:rsidR="442CE713">
        <w:rPr>
          <w:rFonts w:ascii="Arial" w:hAnsi="Arial" w:eastAsia="Arial" w:cs="Arial"/>
          <w:b w:val="0"/>
          <w:bCs w:val="0"/>
          <w:i w:val="0"/>
          <w:iCs w:val="0"/>
          <w:caps w:val="0"/>
          <w:smallCaps w:val="0"/>
          <w:noProof w:val="0"/>
          <w:color w:val="000000" w:themeColor="text1" w:themeTint="FF" w:themeShade="FF"/>
          <w:sz w:val="18"/>
          <w:szCs w:val="18"/>
          <w:lang w:val="es-ES"/>
        </w:rPr>
        <w:t xml:space="preserve">Con una amplia selección de tragamonedas, juegos de casino en vivo y mercados deportivos —que abarcan desde esports hasta apuestas en jugadores de la Premier League y la NFL— Cloudbet es el líder en apuestas seguras con criptomonedas. </w:t>
      </w:r>
    </w:p>
    <w:p w:rsidR="442CE713" w:rsidP="409F0FA5" w:rsidRDefault="442CE713" w14:paraId="3F605FDA" w14:textId="7E98DBF6">
      <w:pPr>
        <w:spacing w:before="240" w:beforeAutospacing="off" w:after="24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9F0FA5" w:rsidR="442CE713">
        <w:rPr>
          <w:rFonts w:ascii="Arial" w:hAnsi="Arial" w:eastAsia="Arial" w:cs="Arial"/>
          <w:b w:val="0"/>
          <w:bCs w:val="0"/>
          <w:i w:val="0"/>
          <w:iCs w:val="0"/>
          <w:caps w:val="0"/>
          <w:smallCaps w:val="0"/>
          <w:noProof w:val="0"/>
          <w:color w:val="000000" w:themeColor="text1" w:themeTint="FF" w:themeShade="FF"/>
          <w:sz w:val="18"/>
          <w:szCs w:val="18"/>
          <w:lang w:val="es-ES"/>
        </w:rPr>
        <w:t xml:space="preserve">Visítanos en </w:t>
      </w:r>
      <w:hyperlink r:id="Rf9d0a687e1c949ce">
        <w:r w:rsidRPr="409F0FA5" w:rsidR="442CE713">
          <w:rPr>
            <w:rStyle w:val="Hyperlink"/>
            <w:rFonts w:ascii="Arial" w:hAnsi="Arial" w:eastAsia="Arial" w:cs="Arial"/>
            <w:b w:val="0"/>
            <w:bCs w:val="0"/>
            <w:i w:val="0"/>
            <w:iCs w:val="0"/>
            <w:caps w:val="0"/>
            <w:smallCaps w:val="0"/>
            <w:strike w:val="0"/>
            <w:dstrike w:val="0"/>
            <w:noProof w:val="0"/>
            <w:sz w:val="18"/>
            <w:szCs w:val="18"/>
            <w:lang w:val="es-ES"/>
          </w:rPr>
          <w:t>Cloudbet.com</w:t>
        </w:r>
      </w:hyperlink>
      <w:r w:rsidRPr="409F0FA5" w:rsidR="442CE713">
        <w:rPr>
          <w:rFonts w:ascii="Arial" w:hAnsi="Arial" w:eastAsia="Arial" w:cs="Arial"/>
          <w:b w:val="0"/>
          <w:bCs w:val="0"/>
          <w:i w:val="0"/>
          <w:iCs w:val="0"/>
          <w:caps w:val="0"/>
          <w:smallCaps w:val="0"/>
          <w:noProof w:val="0"/>
          <w:color w:val="000000" w:themeColor="text1" w:themeTint="FF" w:themeShade="FF"/>
          <w:sz w:val="18"/>
          <w:szCs w:val="18"/>
          <w:lang w:val="es-ES"/>
        </w:rPr>
        <w:t>; Instagram (@cloudbetofficial); Twitter/X (</w:t>
      </w:r>
      <w:hyperlink r:id="Rf7b9ae2c83394a91">
        <w:r w:rsidRPr="409F0FA5" w:rsidR="442CE713">
          <w:rPr>
            <w:rStyle w:val="Hyperlink"/>
            <w:rFonts w:ascii="Arial" w:hAnsi="Arial" w:eastAsia="Arial" w:cs="Arial"/>
            <w:b w:val="0"/>
            <w:bCs w:val="0"/>
            <w:i w:val="0"/>
            <w:iCs w:val="0"/>
            <w:caps w:val="0"/>
            <w:smallCaps w:val="0"/>
            <w:strike w:val="0"/>
            <w:dstrike w:val="0"/>
            <w:noProof w:val="0"/>
            <w:sz w:val="18"/>
            <w:szCs w:val="18"/>
            <w:lang w:val="es-ES"/>
          </w:rPr>
          <w:t>@Cloudbet</w:t>
        </w:r>
      </w:hyperlink>
      <w:r w:rsidRPr="409F0FA5" w:rsidR="442CE713">
        <w:rPr>
          <w:rFonts w:ascii="Arial" w:hAnsi="Arial" w:eastAsia="Arial" w:cs="Arial"/>
          <w:b w:val="0"/>
          <w:bCs w:val="0"/>
          <w:i w:val="0"/>
          <w:iCs w:val="0"/>
          <w:caps w:val="0"/>
          <w:smallCaps w:val="0"/>
          <w:noProof w:val="0"/>
          <w:color w:val="000000" w:themeColor="text1" w:themeTint="FF" w:themeShade="FF"/>
          <w:sz w:val="18"/>
          <w:szCs w:val="18"/>
          <w:lang w:val="es-ES"/>
        </w:rPr>
        <w:t>).</w:t>
      </w:r>
    </w:p>
    <w:p w:rsidR="442CE713" w:rsidP="2DAC1DB0" w:rsidRDefault="442CE713" w14:paraId="3623B363" w14:textId="7D1B7787">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DAC1DB0" w:rsidR="442CE713">
        <w:rPr>
          <w:rFonts w:ascii="Arial" w:hAnsi="Arial" w:eastAsia="Arial" w:cs="Arial"/>
          <w:b w:val="1"/>
          <w:bCs w:val="1"/>
          <w:i w:val="0"/>
          <w:iCs w:val="0"/>
          <w:caps w:val="0"/>
          <w:smallCaps w:val="0"/>
          <w:noProof w:val="0"/>
          <w:color w:val="000000" w:themeColor="text1" w:themeTint="FF" w:themeShade="FF"/>
          <w:sz w:val="18"/>
          <w:szCs w:val="18"/>
          <w:lang w:val="es-ES"/>
        </w:rPr>
        <w:t>Contacto de prensa</w:t>
      </w:r>
      <w:r>
        <w:br/>
      </w:r>
      <w:r w:rsidRPr="2DAC1DB0" w:rsidR="442CE713">
        <w:rPr>
          <w:rFonts w:ascii="Aptos" w:hAnsi="Aptos" w:eastAsia="Aptos" w:cs="Aptos"/>
          <w:b w:val="0"/>
          <w:bCs w:val="0"/>
          <w:i w:val="0"/>
          <w:iCs w:val="0"/>
          <w:caps w:val="0"/>
          <w:smallCaps w:val="0"/>
          <w:noProof w:val="0"/>
          <w:color w:val="000000" w:themeColor="text1" w:themeTint="FF" w:themeShade="FF"/>
          <w:sz w:val="24"/>
          <w:szCs w:val="24"/>
          <w:lang w:val="es-ES"/>
        </w:rPr>
        <w:t xml:space="preserve"> </w:t>
      </w:r>
      <w:r w:rsidRPr="2DAC1DB0" w:rsidR="442CE713">
        <w:rPr>
          <w:rFonts w:ascii="Arial" w:hAnsi="Arial" w:eastAsia="Arial" w:cs="Arial"/>
          <w:b w:val="0"/>
          <w:bCs w:val="0"/>
          <w:i w:val="0"/>
          <w:iCs w:val="0"/>
          <w:caps w:val="0"/>
          <w:smallCaps w:val="0"/>
          <w:noProof w:val="0"/>
          <w:color w:val="000000" w:themeColor="text1" w:themeTint="FF" w:themeShade="FF"/>
          <w:sz w:val="18"/>
          <w:szCs w:val="18"/>
          <w:lang w:val="es-ES"/>
        </w:rPr>
        <w:t>Michelle de la Torre</w:t>
      </w:r>
      <w:r>
        <w:br/>
      </w:r>
      <w:hyperlink r:id="Rde9dad75a8c549d2">
        <w:r w:rsidRPr="2DAC1DB0" w:rsidR="442CE713">
          <w:rPr>
            <w:rStyle w:val="Hyperlink"/>
            <w:rFonts w:ascii="Arial" w:hAnsi="Arial" w:eastAsia="Arial" w:cs="Arial"/>
            <w:b w:val="0"/>
            <w:bCs w:val="0"/>
            <w:i w:val="0"/>
            <w:iCs w:val="0"/>
            <w:caps w:val="0"/>
            <w:smallCaps w:val="0"/>
            <w:strike w:val="0"/>
            <w:dstrike w:val="0"/>
            <w:noProof w:val="0"/>
            <w:sz w:val="18"/>
            <w:szCs w:val="18"/>
            <w:lang w:val="es-ES"/>
          </w:rPr>
          <w:t>michelle.delatorre@another.co</w:t>
        </w:r>
        <w:r>
          <w:br/>
        </w:r>
      </w:hyperlink>
      <w:r w:rsidRPr="2DAC1DB0" w:rsidR="442CE713">
        <w:rPr>
          <w:rFonts w:ascii="Arial" w:hAnsi="Arial" w:eastAsia="Arial" w:cs="Arial"/>
          <w:b w:val="0"/>
          <w:bCs w:val="0"/>
          <w:i w:val="0"/>
          <w:iCs w:val="0"/>
          <w:caps w:val="0"/>
          <w:smallCaps w:val="0"/>
          <w:noProof w:val="0"/>
          <w:color w:val="000000" w:themeColor="text1" w:themeTint="FF" w:themeShade="FF"/>
          <w:sz w:val="18"/>
          <w:szCs w:val="18"/>
          <w:lang w:val="es-ES"/>
        </w:rPr>
        <w:t>55 4315 4847</w:t>
      </w:r>
    </w:p>
    <w:p w:rsidR="5EF4BF34" w:rsidP="2DAC1DB0" w:rsidRDefault="5EF4BF34" w14:paraId="1D45D611" w14:textId="444B21A9">
      <w:pPr>
        <w:pStyle w:val="Normal"/>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DAC1DB0" w:rsidR="5EF4BF34">
        <w:rPr>
          <w:rFonts w:ascii="Arial" w:hAnsi="Arial" w:eastAsia="Arial" w:cs="Arial"/>
          <w:b w:val="0"/>
          <w:bCs w:val="0"/>
          <w:i w:val="0"/>
          <w:iCs w:val="0"/>
          <w:caps w:val="0"/>
          <w:smallCaps w:val="0"/>
          <w:noProof w:val="0"/>
          <w:color w:val="000000" w:themeColor="text1" w:themeTint="FF" w:themeShade="FF"/>
          <w:sz w:val="18"/>
          <w:szCs w:val="18"/>
          <w:lang w:val="es-ES"/>
        </w:rPr>
        <w:t>Gustavo Pineda</w:t>
      </w:r>
      <w:r>
        <w:br/>
      </w:r>
      <w:hyperlink r:id="R5dac7cec03ee42be">
        <w:r w:rsidRPr="2DAC1DB0" w:rsidR="5EF4BF34">
          <w:rPr>
            <w:rStyle w:val="Hyperlink"/>
            <w:rFonts w:ascii="Arial" w:hAnsi="Arial" w:eastAsia="Arial" w:cs="Arial"/>
            <w:b w:val="0"/>
            <w:bCs w:val="0"/>
            <w:i w:val="0"/>
            <w:iCs w:val="0"/>
            <w:caps w:val="0"/>
            <w:smallCaps w:val="0"/>
            <w:noProof w:val="0"/>
            <w:sz w:val="18"/>
            <w:szCs w:val="18"/>
            <w:lang w:val="es-ES"/>
          </w:rPr>
          <w:t>gustavo.pineda@another.co</w:t>
        </w:r>
      </w:hyperlink>
    </w:p>
    <w:p w:rsidR="2DAC1DB0" w:rsidP="2DAC1DB0" w:rsidRDefault="2DAC1DB0" w14:paraId="7CE51BE8" w14:textId="02EA3F80">
      <w:pPr>
        <w:pStyle w:val="Normal"/>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sectPr>
      <w:pgSz w:w="11906" w:h="16838" w:orient="portrait"/>
      <w:pgMar w:top="1440" w:right="1440" w:bottom="1440" w:left="1440" w:header="720" w:footer="720" w:gutter="0"/>
      <w:cols w:space="720"/>
      <w:docGrid w:linePitch="360"/>
      <w:headerReference w:type="default" r:id="Raf3059245bb04da8"/>
      <w:footerReference w:type="default" r:id="R4746b24d43ad45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9F0FA5" w:rsidTr="409F0FA5" w14:paraId="73A39D27">
      <w:trPr>
        <w:trHeight w:val="300"/>
      </w:trPr>
      <w:tc>
        <w:tcPr>
          <w:tcW w:w="3005" w:type="dxa"/>
          <w:tcMar/>
        </w:tcPr>
        <w:p w:rsidR="409F0FA5" w:rsidP="409F0FA5" w:rsidRDefault="409F0FA5" w14:paraId="165D918A" w14:textId="2799BE85">
          <w:pPr>
            <w:pStyle w:val="Header"/>
            <w:bidi w:val="0"/>
            <w:ind w:left="-115"/>
            <w:jc w:val="left"/>
          </w:pPr>
        </w:p>
      </w:tc>
      <w:tc>
        <w:tcPr>
          <w:tcW w:w="3005" w:type="dxa"/>
          <w:tcMar/>
        </w:tcPr>
        <w:p w:rsidR="409F0FA5" w:rsidP="409F0FA5" w:rsidRDefault="409F0FA5" w14:paraId="0470869F" w14:textId="6BD19806">
          <w:pPr>
            <w:pStyle w:val="Header"/>
            <w:bidi w:val="0"/>
            <w:jc w:val="center"/>
          </w:pPr>
        </w:p>
      </w:tc>
      <w:tc>
        <w:tcPr>
          <w:tcW w:w="3005" w:type="dxa"/>
          <w:tcMar/>
        </w:tcPr>
        <w:p w:rsidR="409F0FA5" w:rsidP="409F0FA5" w:rsidRDefault="409F0FA5" w14:paraId="0DE4C392" w14:textId="569168EC">
          <w:pPr>
            <w:pStyle w:val="Header"/>
            <w:bidi w:val="0"/>
            <w:ind w:right="-115"/>
            <w:jc w:val="right"/>
          </w:pPr>
        </w:p>
      </w:tc>
    </w:tr>
  </w:tbl>
  <w:p w:rsidR="409F0FA5" w:rsidP="409F0FA5" w:rsidRDefault="409F0FA5" w14:paraId="49C1C1C7" w14:textId="68711CB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9F0FA5" w:rsidTr="409F0FA5" w14:paraId="7F994B6A">
      <w:trPr>
        <w:trHeight w:val="300"/>
      </w:trPr>
      <w:tc>
        <w:tcPr>
          <w:tcW w:w="3005" w:type="dxa"/>
          <w:tcMar/>
        </w:tcPr>
        <w:p w:rsidR="409F0FA5" w:rsidP="409F0FA5" w:rsidRDefault="409F0FA5" w14:paraId="51961958" w14:textId="4EC6D9C1">
          <w:pPr>
            <w:pStyle w:val="Header"/>
            <w:bidi w:val="0"/>
            <w:ind w:left="-115"/>
            <w:jc w:val="left"/>
          </w:pPr>
        </w:p>
      </w:tc>
      <w:tc>
        <w:tcPr>
          <w:tcW w:w="3005" w:type="dxa"/>
          <w:tcMar/>
        </w:tcPr>
        <w:p w:rsidR="409F0FA5" w:rsidP="409F0FA5" w:rsidRDefault="409F0FA5" w14:paraId="61564D5F" w14:textId="190CAED4">
          <w:pPr>
            <w:bidi w:val="0"/>
            <w:jc w:val="center"/>
          </w:pPr>
          <w:r w:rsidR="409F0FA5">
            <w:drawing>
              <wp:inline wp14:editId="65A5B7BD" wp14:anchorId="2087771E">
                <wp:extent cx="1247775" cy="371475"/>
                <wp:effectExtent l="0" t="0" r="0" b="0"/>
                <wp:docPr id="1233574991" name="drawing" descr="Picture 1144886362, Imagen, Imagen, Imagen"/>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233574991"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37257253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247775" cy="371475"/>
                        </a:xfrm>
                        <a:prstGeom xmlns:a="http://schemas.openxmlformats.org/drawingml/2006/main" prst="rect">
                          <a:avLst xmlns:a="http://schemas.openxmlformats.org/drawingml/2006/main"/>
                        </a:prstGeom>
                      </pic:spPr>
                    </pic:pic>
                  </a:graphicData>
                </a:graphic>
              </wp:inline>
            </w:drawing>
          </w:r>
          <w:r>
            <w:br/>
          </w:r>
        </w:p>
      </w:tc>
      <w:tc>
        <w:tcPr>
          <w:tcW w:w="3005" w:type="dxa"/>
          <w:tcMar/>
        </w:tcPr>
        <w:p w:rsidR="409F0FA5" w:rsidP="409F0FA5" w:rsidRDefault="409F0FA5" w14:paraId="78218FFE" w14:textId="0AB3D51B">
          <w:pPr>
            <w:pStyle w:val="Header"/>
            <w:bidi w:val="0"/>
            <w:ind w:right="-115"/>
            <w:jc w:val="right"/>
          </w:pPr>
        </w:p>
      </w:tc>
    </w:tr>
  </w:tbl>
  <w:p w:rsidR="409F0FA5" w:rsidP="409F0FA5" w:rsidRDefault="409F0FA5" w14:paraId="660FAEB7" w14:textId="41252F22">
    <w:pPr>
      <w:pStyle w:val="Header"/>
      <w:bidi w:val="0"/>
    </w:pPr>
  </w:p>
</w:hdr>
</file>

<file path=word/numbering.xml><?xml version="1.0" encoding="utf-8"?>
<w:numbering xmlns:w="http://schemas.openxmlformats.org/wordprocessingml/2006/main">
  <w:abstractNum xmlns:w="http://schemas.openxmlformats.org/wordprocessingml/2006/main" w:abstractNumId="7">
    <w:nsid w:val="4c5d5728"/>
    <w:multiLevelType xmlns:w="http://schemas.openxmlformats.org/wordprocessingml/2006/main" w:val="hybridMultilevel"/>
    <w:lvl xmlns:w="http://schemas.openxmlformats.org/wordprocessingml/2006/main" w:ilvl="0">
      <w:start w:val="1"/>
      <w:numFmt w:val="decimal"/>
      <w:lvlText w:val="%1)"/>
      <w:lvlJc w:val="left"/>
      <w:pPr>
        <w:ind w:left="1428" w:hanging="360"/>
      </w:pPr>
    </w:lvl>
    <w:lvl xmlns:w="http://schemas.openxmlformats.org/wordprocessingml/2006/main" w:ilvl="1">
      <w:start w:val="1"/>
      <w:numFmt w:val="lowerLetter"/>
      <w:lvlText w:val="%2."/>
      <w:lvlJc w:val="left"/>
      <w:pPr>
        <w:ind w:left="2148" w:hanging="360"/>
      </w:pPr>
    </w:lvl>
    <w:lvl xmlns:w="http://schemas.openxmlformats.org/wordprocessingml/2006/main" w:ilvl="2">
      <w:start w:val="1"/>
      <w:numFmt w:val="lowerRoman"/>
      <w:lvlText w:val="%3."/>
      <w:lvlJc w:val="right"/>
      <w:pPr>
        <w:ind w:left="2868" w:hanging="180"/>
      </w:pPr>
    </w:lvl>
    <w:lvl xmlns:w="http://schemas.openxmlformats.org/wordprocessingml/2006/main" w:ilvl="3">
      <w:start w:val="1"/>
      <w:numFmt w:val="decimal"/>
      <w:lvlText w:val="%4."/>
      <w:lvlJc w:val="left"/>
      <w:pPr>
        <w:ind w:left="3588" w:hanging="360"/>
      </w:pPr>
    </w:lvl>
    <w:lvl xmlns:w="http://schemas.openxmlformats.org/wordprocessingml/2006/main" w:ilvl="4">
      <w:start w:val="1"/>
      <w:numFmt w:val="lowerLetter"/>
      <w:lvlText w:val="%5."/>
      <w:lvlJc w:val="left"/>
      <w:pPr>
        <w:ind w:left="4308" w:hanging="360"/>
      </w:pPr>
    </w:lvl>
    <w:lvl xmlns:w="http://schemas.openxmlformats.org/wordprocessingml/2006/main" w:ilvl="5">
      <w:start w:val="1"/>
      <w:numFmt w:val="lowerRoman"/>
      <w:lvlText w:val="%6."/>
      <w:lvlJc w:val="right"/>
      <w:pPr>
        <w:ind w:left="5028" w:hanging="180"/>
      </w:pPr>
    </w:lvl>
    <w:lvl xmlns:w="http://schemas.openxmlformats.org/wordprocessingml/2006/main" w:ilvl="6">
      <w:start w:val="1"/>
      <w:numFmt w:val="decimal"/>
      <w:lvlText w:val="%7."/>
      <w:lvlJc w:val="left"/>
      <w:pPr>
        <w:ind w:left="5748" w:hanging="360"/>
      </w:pPr>
    </w:lvl>
    <w:lvl xmlns:w="http://schemas.openxmlformats.org/wordprocessingml/2006/main" w:ilvl="7">
      <w:start w:val="1"/>
      <w:numFmt w:val="lowerLetter"/>
      <w:lvlText w:val="%8."/>
      <w:lvlJc w:val="left"/>
      <w:pPr>
        <w:ind w:left="6468" w:hanging="360"/>
      </w:pPr>
    </w:lvl>
    <w:lvl xmlns:w="http://schemas.openxmlformats.org/wordprocessingml/2006/main" w:ilvl="8">
      <w:start w:val="1"/>
      <w:numFmt w:val="lowerRoman"/>
      <w:lvlText w:val="%9."/>
      <w:lvlJc w:val="right"/>
      <w:pPr>
        <w:ind w:left="7188" w:hanging="180"/>
      </w:pPr>
    </w:lvl>
  </w:abstractNum>
  <w:abstractNum xmlns:w="http://schemas.openxmlformats.org/wordprocessingml/2006/main" w:abstractNumId="6">
    <w:nsid w:val="6755ff84"/>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16d4f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860c62"/>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
    <w:nsid w:val="795122a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445a90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f4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227122"/>
    <w:rsid w:val="02B376E6"/>
    <w:rsid w:val="02CF83C6"/>
    <w:rsid w:val="03E7DDB1"/>
    <w:rsid w:val="04166F39"/>
    <w:rsid w:val="060D2C61"/>
    <w:rsid w:val="0ACACC43"/>
    <w:rsid w:val="0D88B45E"/>
    <w:rsid w:val="0DC7F143"/>
    <w:rsid w:val="10227122"/>
    <w:rsid w:val="11938E2C"/>
    <w:rsid w:val="12B9B670"/>
    <w:rsid w:val="162DCE18"/>
    <w:rsid w:val="175FF80B"/>
    <w:rsid w:val="19667779"/>
    <w:rsid w:val="19A26876"/>
    <w:rsid w:val="1B0A38E9"/>
    <w:rsid w:val="1CD635B9"/>
    <w:rsid w:val="1EA5841E"/>
    <w:rsid w:val="1EFF3D03"/>
    <w:rsid w:val="1F07BB85"/>
    <w:rsid w:val="1F10EF0B"/>
    <w:rsid w:val="200E29F2"/>
    <w:rsid w:val="20F57270"/>
    <w:rsid w:val="24DACE3D"/>
    <w:rsid w:val="29155640"/>
    <w:rsid w:val="2B6E9944"/>
    <w:rsid w:val="2CF7D4E1"/>
    <w:rsid w:val="2DAC1DB0"/>
    <w:rsid w:val="2EAB92FD"/>
    <w:rsid w:val="2F48060B"/>
    <w:rsid w:val="30EAECA9"/>
    <w:rsid w:val="30EE9387"/>
    <w:rsid w:val="34F1989D"/>
    <w:rsid w:val="383A7A08"/>
    <w:rsid w:val="387A4B39"/>
    <w:rsid w:val="3895174E"/>
    <w:rsid w:val="38956ED9"/>
    <w:rsid w:val="38CFDB76"/>
    <w:rsid w:val="39A1835F"/>
    <w:rsid w:val="3BE12391"/>
    <w:rsid w:val="3C6275DD"/>
    <w:rsid w:val="3E2507F0"/>
    <w:rsid w:val="3E7743EA"/>
    <w:rsid w:val="3F9ED09E"/>
    <w:rsid w:val="401AD4DE"/>
    <w:rsid w:val="409F0FA5"/>
    <w:rsid w:val="442CE713"/>
    <w:rsid w:val="4454B3C5"/>
    <w:rsid w:val="45F23D2C"/>
    <w:rsid w:val="4698A479"/>
    <w:rsid w:val="4A00317A"/>
    <w:rsid w:val="4B903F4E"/>
    <w:rsid w:val="4CC7AC9C"/>
    <w:rsid w:val="4D2640EF"/>
    <w:rsid w:val="4E28D61C"/>
    <w:rsid w:val="4FB5D24F"/>
    <w:rsid w:val="5180B9AD"/>
    <w:rsid w:val="5234C949"/>
    <w:rsid w:val="524F83C1"/>
    <w:rsid w:val="546A543B"/>
    <w:rsid w:val="55172652"/>
    <w:rsid w:val="554362A3"/>
    <w:rsid w:val="55BD029C"/>
    <w:rsid w:val="59BA18DC"/>
    <w:rsid w:val="5AAE6FE5"/>
    <w:rsid w:val="5B92A753"/>
    <w:rsid w:val="5B944000"/>
    <w:rsid w:val="5DCA59DE"/>
    <w:rsid w:val="5DCC216C"/>
    <w:rsid w:val="5EF4BF34"/>
    <w:rsid w:val="6098C531"/>
    <w:rsid w:val="62919DFE"/>
    <w:rsid w:val="6336E31A"/>
    <w:rsid w:val="6691ECBD"/>
    <w:rsid w:val="6AB1EA4D"/>
    <w:rsid w:val="6D0FAE80"/>
    <w:rsid w:val="6D8DC631"/>
    <w:rsid w:val="6DA16B01"/>
    <w:rsid w:val="6E0BC29D"/>
    <w:rsid w:val="6EEAD307"/>
    <w:rsid w:val="6FEE5F59"/>
    <w:rsid w:val="71E5E55F"/>
    <w:rsid w:val="72CDE80F"/>
    <w:rsid w:val="75EB3A0D"/>
    <w:rsid w:val="75FF6115"/>
    <w:rsid w:val="78D12B87"/>
    <w:rsid w:val="79A9AF3D"/>
    <w:rsid w:val="79BDB5FF"/>
    <w:rsid w:val="7B0EB82F"/>
    <w:rsid w:val="7C61108A"/>
    <w:rsid w:val="7C8EE66A"/>
    <w:rsid w:val="7F2D6F78"/>
    <w:rsid w:val="7F4CB4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7122"/>
  <w15:chartTrackingRefBased/>
  <w15:docId w15:val="{EC263C73-820E-45A1-84DB-320A35BED7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8D12B87"/>
    <w:pPr>
      <w:spacing/>
      <w:ind w:left="720"/>
      <w:contextualSpacing/>
    </w:pPr>
  </w:style>
  <w:style w:type="paragraph" w:styleId="Heading3">
    <w:uiPriority w:val="9"/>
    <w:name w:val="heading 3"/>
    <w:basedOn w:val="Normal"/>
    <w:next w:val="Normal"/>
    <w:unhideWhenUsed/>
    <w:qFormat/>
    <w:rsid w:val="409F0FA5"/>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409F0FA5"/>
    <w:rPr>
      <w:color w:val="467886"/>
      <w:u w:val="single"/>
    </w:rPr>
  </w:style>
  <w:style w:type="paragraph" w:styleId="Header">
    <w:uiPriority w:val="99"/>
    <w:name w:val="header"/>
    <w:basedOn w:val="Normal"/>
    <w:unhideWhenUsed/>
    <w:rsid w:val="409F0FA5"/>
    <w:pPr>
      <w:tabs>
        <w:tab w:val="center" w:leader="none" w:pos="4680"/>
        <w:tab w:val="right" w:leader="none" w:pos="9360"/>
      </w:tabs>
      <w:spacing w:after="0" w:line="240" w:lineRule="auto"/>
    </w:pPr>
  </w:style>
  <w:style w:type="paragraph" w:styleId="Footer">
    <w:uiPriority w:val="99"/>
    <w:name w:val="footer"/>
    <w:basedOn w:val="Normal"/>
    <w:unhideWhenUsed/>
    <w:rsid w:val="409F0FA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24a1ca8d2984259" /><Relationship Type="http://schemas.openxmlformats.org/officeDocument/2006/relationships/hyperlink" Target="https://www.cloudbet.com/en" TargetMode="External" Id="Rf9d0a687e1c949ce" /><Relationship Type="http://schemas.openxmlformats.org/officeDocument/2006/relationships/hyperlink" Target="https://x.com/Cloudbet" TargetMode="External" Id="Rf7b9ae2c83394a91" /><Relationship Type="http://schemas.openxmlformats.org/officeDocument/2006/relationships/header" Target="header.xml" Id="Raf3059245bb04da8" /><Relationship Type="http://schemas.openxmlformats.org/officeDocument/2006/relationships/footer" Target="footer.xml" Id="R4746b24d43ad456f" /><Relationship Type="http://schemas.openxmlformats.org/officeDocument/2006/relationships/hyperlink" Target="mailto:Michelle.delatorre@another.co" TargetMode="External" Id="Rde9dad75a8c549d2" /><Relationship Type="http://schemas.openxmlformats.org/officeDocument/2006/relationships/hyperlink" Target="mailto:Gustavo.pineda@another.co" TargetMode="External" Id="R5dac7cec03ee42be" /></Relationships>
</file>

<file path=word/_rels/header.xml.rels>&#65279;<?xml version="1.0" encoding="utf-8"?><Relationships xmlns="http://schemas.openxmlformats.org/package/2006/relationships"><Relationship Type="http://schemas.openxmlformats.org/officeDocument/2006/relationships/image" Target="/media/image.png" Id="rId37257253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edbcd94e2277fa5195b459e20087650">
  <xsd:schema xmlns:xsd="http://www.w3.org/2001/XMLSchema" xmlns:xs="http://www.w3.org/2001/XMLSchema" xmlns:p="http://schemas.microsoft.com/office/2006/metadata/properties" xmlns:ns2="549d9b32-086f-4d1d-a400-c5b4faa47054" targetNamespace="http://schemas.microsoft.com/office/2006/metadata/properties" ma:root="true" ma:fieldsID="9e5bd288f7d2515258935c62cec03ef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A590B-A701-40C5-B1A4-2244D6FD5B23}"/>
</file>

<file path=customXml/itemProps2.xml><?xml version="1.0" encoding="utf-8"?>
<ds:datastoreItem xmlns:ds="http://schemas.openxmlformats.org/officeDocument/2006/customXml" ds:itemID="{278EF72B-0EC5-4F87-8E1A-9DCF7A10D7D5}"/>
</file>

<file path=customXml/itemProps3.xml><?xml version="1.0" encoding="utf-8"?>
<ds:datastoreItem xmlns:ds="http://schemas.openxmlformats.org/officeDocument/2006/customXml" ds:itemID="{24918B54-2F66-4C9D-8094-14D9A97250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Michelle de la Torre</lastModifiedBy>
  <dcterms:created xsi:type="dcterms:W3CDTF">2025-07-23T19:58:49.0000000Z</dcterms:created>
  <dcterms:modified xsi:type="dcterms:W3CDTF">2025-07-25T20:52:21.7946321Z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